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3609" w:rsidRDefault="00203609" w:rsidP="00C057AB">
      <w:pPr>
        <w:rPr>
          <w:b/>
          <w:bCs/>
          <w:sz w:val="28"/>
          <w:szCs w:val="28"/>
          <w:rtl/>
        </w:rPr>
      </w:pPr>
      <w:bookmarkStart w:id="0" w:name="_GoBack"/>
      <w:bookmarkEnd w:id="0"/>
    </w:p>
    <w:p w:rsidR="001F1457" w:rsidRDefault="001F1457" w:rsidP="001F1457">
      <w:pPr>
        <w:rPr>
          <w:b/>
          <w:bCs/>
          <w:sz w:val="28"/>
          <w:szCs w:val="28"/>
          <w:rtl/>
        </w:rPr>
      </w:pP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>24 בפברואר 2019</w:t>
      </w:r>
    </w:p>
    <w:p w:rsidR="001F1457" w:rsidRDefault="001F1457" w:rsidP="001F1457">
      <w:pPr>
        <w:rPr>
          <w:b/>
          <w:bCs/>
          <w:sz w:val="28"/>
          <w:szCs w:val="28"/>
          <w:rtl/>
        </w:rPr>
      </w:pPr>
    </w:p>
    <w:p w:rsidR="001F1457" w:rsidRDefault="001F1457" w:rsidP="001F1457">
      <w:pPr>
        <w:rPr>
          <w:b/>
          <w:bCs/>
          <w:sz w:val="28"/>
          <w:szCs w:val="28"/>
          <w:rtl/>
        </w:rPr>
      </w:pPr>
    </w:p>
    <w:p w:rsidR="007A3D3A" w:rsidRDefault="007A3D3A" w:rsidP="001F1457">
      <w:pPr>
        <w:rPr>
          <w:b/>
          <w:bCs/>
          <w:sz w:val="28"/>
          <w:szCs w:val="28"/>
          <w:rtl/>
        </w:rPr>
      </w:pPr>
    </w:p>
    <w:p w:rsidR="007A3D3A" w:rsidRDefault="007A3D3A" w:rsidP="001F1457">
      <w:pPr>
        <w:rPr>
          <w:b/>
          <w:bCs/>
          <w:sz w:val="28"/>
          <w:szCs w:val="28"/>
          <w:rtl/>
        </w:rPr>
      </w:pPr>
    </w:p>
    <w:p w:rsidR="001F1457" w:rsidRPr="001F1457" w:rsidRDefault="001F1457" w:rsidP="001F1457">
      <w:pPr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מענה לשאלות ב</w:t>
      </w:r>
      <w:r w:rsidRPr="001F1457">
        <w:rPr>
          <w:b/>
          <w:bCs/>
          <w:sz w:val="28"/>
          <w:szCs w:val="28"/>
          <w:rtl/>
        </w:rPr>
        <w:t xml:space="preserve">הודעה ממערכת ממנוף מהרפרנט בקשר לחוות דעת לפניה: </w:t>
      </w:r>
      <w:r w:rsidRPr="00981458">
        <w:rPr>
          <w:b/>
          <w:bCs/>
          <w:sz w:val="28"/>
          <w:szCs w:val="28"/>
          <w:u w:val="single"/>
          <w:rtl/>
        </w:rPr>
        <w:t>629393</w:t>
      </w:r>
    </w:p>
    <w:p w:rsidR="00C057AB" w:rsidRPr="0073371B" w:rsidRDefault="00C057AB" w:rsidP="001F1457">
      <w:pPr>
        <w:rPr>
          <w:b/>
          <w:bCs/>
          <w:sz w:val="28"/>
          <w:szCs w:val="28"/>
          <w:rtl/>
        </w:rPr>
      </w:pPr>
    </w:p>
    <w:p w:rsidR="00C057AB" w:rsidRDefault="00C057AB" w:rsidP="00C057AB">
      <w:pPr>
        <w:rPr>
          <w:rtl/>
        </w:rPr>
      </w:pPr>
    </w:p>
    <w:p w:rsidR="00C057AB" w:rsidRPr="00981458" w:rsidRDefault="001F1457" w:rsidP="00C057AB">
      <w:pPr>
        <w:rPr>
          <w:u w:val="single"/>
          <w:rtl/>
        </w:rPr>
      </w:pPr>
      <w:r w:rsidRPr="00981458">
        <w:rPr>
          <w:rFonts w:hint="cs"/>
          <w:u w:val="single"/>
          <w:rtl/>
        </w:rPr>
        <w:t>השאלות:</w:t>
      </w:r>
    </w:p>
    <w:p w:rsidR="001F1457" w:rsidRDefault="001F1457" w:rsidP="001F1457">
      <w:pPr>
        <w:rPr>
          <w:rtl/>
        </w:rPr>
      </w:pPr>
      <w:r>
        <w:rPr>
          <w:rtl/>
        </w:rPr>
        <w:t>1. מהו משך החיים העתידי של מערך ה-</w:t>
      </w:r>
      <w:r>
        <w:t>MF</w:t>
      </w:r>
      <w:r>
        <w:rPr>
          <w:rtl/>
        </w:rPr>
        <w:t xml:space="preserve"> </w:t>
      </w:r>
      <w:r>
        <w:rPr>
          <w:rFonts w:hint="cs"/>
          <w:rtl/>
        </w:rPr>
        <w:t>הקיים?</w:t>
      </w:r>
    </w:p>
    <w:p w:rsidR="001F1457" w:rsidRDefault="001F1457" w:rsidP="001F1457">
      <w:pPr>
        <w:rPr>
          <w:rtl/>
        </w:rPr>
      </w:pPr>
      <w:r>
        <w:rPr>
          <w:rFonts w:hint="cs"/>
          <w:rtl/>
        </w:rPr>
        <w:t>2. האם מתוכננת החלפה של מערך ה-</w:t>
      </w:r>
      <w:r>
        <w:t>MF</w:t>
      </w:r>
      <w:r>
        <w:rPr>
          <w:rFonts w:hint="cs"/>
          <w:rtl/>
        </w:rPr>
        <w:t xml:space="preserve"> בעתיד למערך שרתים </w:t>
      </w:r>
      <w:proofErr w:type="spellStart"/>
      <w:r>
        <w:rPr>
          <w:rFonts w:hint="cs"/>
          <w:rtl/>
        </w:rPr>
        <w:t>קונבציונלי</w:t>
      </w:r>
      <w:proofErr w:type="spellEnd"/>
      <w:r>
        <w:rPr>
          <w:rFonts w:hint="cs"/>
          <w:rtl/>
        </w:rPr>
        <w:t xml:space="preserve">, או שמתוכנן מערך </w:t>
      </w:r>
      <w:r>
        <w:t>MF</w:t>
      </w:r>
      <w:r>
        <w:rPr>
          <w:rFonts w:hint="cs"/>
          <w:rtl/>
        </w:rPr>
        <w:t xml:space="preserve"> חדש?</w:t>
      </w:r>
    </w:p>
    <w:p w:rsidR="001F1457" w:rsidRDefault="001F1457" w:rsidP="001F1457">
      <w:pPr>
        <w:rPr>
          <w:rtl/>
        </w:rPr>
      </w:pPr>
    </w:p>
    <w:p w:rsidR="001F1457" w:rsidRPr="00981458" w:rsidRDefault="001F1457" w:rsidP="001F1457">
      <w:pPr>
        <w:rPr>
          <w:b/>
          <w:bCs/>
          <w:u w:val="single"/>
          <w:rtl/>
        </w:rPr>
      </w:pPr>
      <w:r w:rsidRPr="00981458">
        <w:rPr>
          <w:rFonts w:hint="cs"/>
          <w:b/>
          <w:bCs/>
          <w:u w:val="single"/>
          <w:rtl/>
        </w:rPr>
        <w:t>התשובות:</w:t>
      </w:r>
    </w:p>
    <w:p w:rsidR="001F1457" w:rsidRDefault="007A3D3A" w:rsidP="0097085C">
      <w:pPr>
        <w:pStyle w:val="ab"/>
        <w:numPr>
          <w:ilvl w:val="0"/>
          <w:numId w:val="21"/>
        </w:numPr>
      </w:pPr>
      <w:r>
        <w:rPr>
          <w:rFonts w:hint="cs"/>
          <w:rtl/>
        </w:rPr>
        <w:t xml:space="preserve">כ  3 </w:t>
      </w:r>
      <w:r w:rsidR="001F1457">
        <w:rPr>
          <w:rFonts w:hint="cs"/>
          <w:rtl/>
        </w:rPr>
        <w:t>שנים</w:t>
      </w:r>
    </w:p>
    <w:p w:rsidR="0097085C" w:rsidRDefault="001F1457" w:rsidP="0097085C">
      <w:pPr>
        <w:pStyle w:val="ab"/>
        <w:numPr>
          <w:ilvl w:val="0"/>
          <w:numId w:val="21"/>
        </w:numPr>
        <w:rPr>
          <w:rtl/>
        </w:rPr>
      </w:pPr>
      <w:r>
        <w:rPr>
          <w:rFonts w:hint="cs"/>
          <w:rtl/>
        </w:rPr>
        <w:t xml:space="preserve">מתוכננת החלפה למערך </w:t>
      </w:r>
      <w:r>
        <w:rPr>
          <w:rFonts w:hint="cs"/>
        </w:rPr>
        <w:t>MF</w:t>
      </w:r>
      <w:r w:rsidR="0097085C">
        <w:rPr>
          <w:rFonts w:hint="cs"/>
          <w:rtl/>
        </w:rPr>
        <w:t xml:space="preserve"> חדש בעוד כ- 3</w:t>
      </w:r>
      <w:r>
        <w:rPr>
          <w:rFonts w:hint="cs"/>
          <w:rtl/>
        </w:rPr>
        <w:t xml:space="preserve"> שנים</w:t>
      </w:r>
      <w:r w:rsidR="0097085C">
        <w:rPr>
          <w:rFonts w:hint="cs"/>
          <w:rtl/>
        </w:rPr>
        <w:t>.</w:t>
      </w:r>
    </w:p>
    <w:p w:rsidR="001F1457" w:rsidRDefault="001F1457" w:rsidP="0097085C">
      <w:pPr>
        <w:pStyle w:val="ab"/>
        <w:rPr>
          <w:rtl/>
        </w:rPr>
      </w:pPr>
      <w:r>
        <w:rPr>
          <w:rFonts w:hint="cs"/>
          <w:rtl/>
        </w:rPr>
        <w:t xml:space="preserve"> </w:t>
      </w:r>
      <w:r w:rsidR="0097085C" w:rsidRPr="0097085C">
        <w:rPr>
          <w:rtl/>
        </w:rPr>
        <w:t xml:space="preserve">אין כרגע </w:t>
      </w:r>
      <w:proofErr w:type="spellStart"/>
      <w:r w:rsidR="0097085C" w:rsidRPr="0097085C">
        <w:rPr>
          <w:rtl/>
        </w:rPr>
        <w:t>תוכנית</w:t>
      </w:r>
      <w:proofErr w:type="spellEnd"/>
      <w:r w:rsidR="0097085C" w:rsidRPr="0097085C">
        <w:rPr>
          <w:rtl/>
        </w:rPr>
        <w:t xml:space="preserve"> להחלפת ה-</w:t>
      </w:r>
      <w:r w:rsidR="0097085C" w:rsidRPr="0097085C">
        <w:t>MF</w:t>
      </w:r>
      <w:r w:rsidR="0097085C">
        <w:rPr>
          <w:rtl/>
        </w:rPr>
        <w:t xml:space="preserve"> במערך שרתים קונבנציונלי</w:t>
      </w:r>
      <w:r w:rsidR="0097085C">
        <w:rPr>
          <w:rFonts w:hint="cs"/>
          <w:rtl/>
        </w:rPr>
        <w:t xml:space="preserve"> </w:t>
      </w:r>
      <w:r>
        <w:rPr>
          <w:rFonts w:hint="cs"/>
          <w:rtl/>
        </w:rPr>
        <w:t>מן הטע</w:t>
      </w:r>
      <w:r w:rsidR="0097085C">
        <w:rPr>
          <w:rFonts w:hint="cs"/>
          <w:rtl/>
        </w:rPr>
        <w:t>מי</w:t>
      </w:r>
      <w:r>
        <w:rPr>
          <w:rFonts w:hint="cs"/>
          <w:rtl/>
        </w:rPr>
        <w:t>ם הבא</w:t>
      </w:r>
      <w:r w:rsidR="0097085C">
        <w:rPr>
          <w:rFonts w:hint="cs"/>
          <w:rtl/>
        </w:rPr>
        <w:t>ים</w:t>
      </w:r>
      <w:r>
        <w:rPr>
          <w:rFonts w:hint="cs"/>
          <w:rtl/>
        </w:rPr>
        <w:t>:</w:t>
      </w:r>
    </w:p>
    <w:p w:rsidR="001F1457" w:rsidRDefault="001F1457" w:rsidP="001F1457">
      <w:pPr>
        <w:pStyle w:val="ab"/>
        <w:rPr>
          <w:rtl/>
        </w:rPr>
      </w:pPr>
    </w:p>
    <w:p w:rsidR="001F1457" w:rsidRDefault="001F1457" w:rsidP="001F1457">
      <w:pPr>
        <w:pStyle w:val="ab"/>
        <w:rPr>
          <w:rtl/>
        </w:rPr>
      </w:pPr>
      <w:r>
        <w:rPr>
          <w:rFonts w:hint="cs"/>
          <w:rtl/>
        </w:rPr>
        <w:t>מערך מחשבי  ה-</w:t>
      </w:r>
      <w:r>
        <w:rPr>
          <w:rFonts w:hint="cs"/>
        </w:rPr>
        <w:t>MF</w:t>
      </w:r>
      <w:r>
        <w:rPr>
          <w:rFonts w:hint="cs"/>
          <w:rtl/>
        </w:rPr>
        <w:t xml:space="preserve"> מחזיקים ומריצים את </w:t>
      </w:r>
      <w:r w:rsidRPr="00981458">
        <w:rPr>
          <w:rFonts w:hint="cs"/>
          <w:b/>
          <w:bCs/>
          <w:u w:val="single"/>
          <w:rtl/>
        </w:rPr>
        <w:t>כל מערכות הליבה של רשות המסים</w:t>
      </w:r>
      <w:r>
        <w:rPr>
          <w:rFonts w:hint="cs"/>
          <w:rtl/>
        </w:rPr>
        <w:t>.</w:t>
      </w:r>
    </w:p>
    <w:p w:rsidR="001F1457" w:rsidRDefault="001F1457" w:rsidP="001F1457">
      <w:pPr>
        <w:pStyle w:val="ab"/>
        <w:rPr>
          <w:rtl/>
        </w:rPr>
      </w:pPr>
      <w:r>
        <w:rPr>
          <w:rFonts w:hint="cs"/>
          <w:rtl/>
        </w:rPr>
        <w:t>מערכות אלה פותחו מאז קיומו של שע"ם, כ-60 שנים.</w:t>
      </w:r>
    </w:p>
    <w:p w:rsidR="001F1457" w:rsidRDefault="001F1457" w:rsidP="001F1457">
      <w:pPr>
        <w:pStyle w:val="ab"/>
        <w:rPr>
          <w:rtl/>
        </w:rPr>
      </w:pPr>
    </w:p>
    <w:p w:rsidR="001F1457" w:rsidRPr="00981458" w:rsidRDefault="001F1457" w:rsidP="001F1457">
      <w:pPr>
        <w:pStyle w:val="ab"/>
        <w:rPr>
          <w:b/>
          <w:bCs/>
          <w:rtl/>
        </w:rPr>
      </w:pPr>
      <w:r w:rsidRPr="00981458">
        <w:rPr>
          <w:rFonts w:hint="cs"/>
          <w:b/>
          <w:bCs/>
          <w:sz w:val="28"/>
          <w:szCs w:val="28"/>
          <w:rtl/>
        </w:rPr>
        <w:t>באמצעות מערכות אלה גובה רשות המסים כ-270 מיליארד ₪ כל שנה.</w:t>
      </w:r>
    </w:p>
    <w:p w:rsidR="001F1457" w:rsidRDefault="001F1457" w:rsidP="001F1457">
      <w:pPr>
        <w:pStyle w:val="ab"/>
        <w:rPr>
          <w:rtl/>
        </w:rPr>
      </w:pPr>
    </w:p>
    <w:p w:rsidR="001F1457" w:rsidRDefault="001F1457" w:rsidP="001F1457">
      <w:pPr>
        <w:pStyle w:val="ab"/>
        <w:rPr>
          <w:sz w:val="28"/>
          <w:szCs w:val="28"/>
          <w:rtl/>
        </w:rPr>
      </w:pPr>
      <w:r w:rsidRPr="00981458">
        <w:rPr>
          <w:rFonts w:hint="cs"/>
          <w:sz w:val="28"/>
          <w:szCs w:val="28"/>
          <w:rtl/>
        </w:rPr>
        <w:t xml:space="preserve">כל </w:t>
      </w:r>
      <w:r w:rsidR="00981458" w:rsidRPr="00981458">
        <w:rPr>
          <w:rFonts w:hint="cs"/>
          <w:sz w:val="28"/>
          <w:szCs w:val="28"/>
          <w:rtl/>
        </w:rPr>
        <w:t>ספר החוקים</w:t>
      </w:r>
      <w:r w:rsidRPr="00981458">
        <w:rPr>
          <w:rFonts w:hint="cs"/>
          <w:sz w:val="28"/>
          <w:szCs w:val="28"/>
          <w:rtl/>
        </w:rPr>
        <w:t xml:space="preserve"> של רשות המסים, פרט למיסי מכס, מיושמת היום במחשבי ה-</w:t>
      </w:r>
      <w:r w:rsidRPr="00981458">
        <w:rPr>
          <w:rFonts w:hint="cs"/>
          <w:sz w:val="28"/>
          <w:szCs w:val="28"/>
        </w:rPr>
        <w:t>MF</w:t>
      </w:r>
      <w:r w:rsidR="00981458" w:rsidRPr="00981458">
        <w:rPr>
          <w:rFonts w:hint="cs"/>
          <w:sz w:val="28"/>
          <w:szCs w:val="28"/>
          <w:rtl/>
        </w:rPr>
        <w:t xml:space="preserve"> </w:t>
      </w:r>
      <w:proofErr w:type="spellStart"/>
      <w:r w:rsidR="00981458" w:rsidRPr="00981458">
        <w:rPr>
          <w:rFonts w:hint="cs"/>
          <w:sz w:val="28"/>
          <w:szCs w:val="28"/>
          <w:rtl/>
        </w:rPr>
        <w:t>בשע"ם</w:t>
      </w:r>
      <w:proofErr w:type="spellEnd"/>
      <w:r w:rsidR="00981458" w:rsidRPr="00981458">
        <w:rPr>
          <w:rFonts w:hint="cs"/>
          <w:sz w:val="28"/>
          <w:szCs w:val="28"/>
          <w:rtl/>
        </w:rPr>
        <w:t>.</w:t>
      </w:r>
    </w:p>
    <w:p w:rsidR="00981458" w:rsidRPr="00981458" w:rsidRDefault="00981458" w:rsidP="001F1457">
      <w:pPr>
        <w:pStyle w:val="ab"/>
        <w:rPr>
          <w:sz w:val="28"/>
          <w:szCs w:val="28"/>
          <w:rtl/>
        </w:rPr>
      </w:pPr>
    </w:p>
    <w:p w:rsidR="001F1457" w:rsidRDefault="001F1457" w:rsidP="001F1457">
      <w:pPr>
        <w:pStyle w:val="ab"/>
        <w:rPr>
          <w:rtl/>
        </w:rPr>
      </w:pPr>
      <w:r>
        <w:rPr>
          <w:rFonts w:hint="cs"/>
          <w:rtl/>
        </w:rPr>
        <w:t>דהיינו, כל חוקי המסים הבאים:</w:t>
      </w:r>
    </w:p>
    <w:p w:rsidR="001F1457" w:rsidRDefault="001F1457" w:rsidP="001F1457">
      <w:pPr>
        <w:pStyle w:val="ab"/>
        <w:numPr>
          <w:ilvl w:val="0"/>
          <w:numId w:val="22"/>
        </w:numPr>
      </w:pPr>
      <w:r>
        <w:rPr>
          <w:rFonts w:hint="cs"/>
          <w:rtl/>
        </w:rPr>
        <w:t>מס הכנסה</w:t>
      </w:r>
    </w:p>
    <w:p w:rsidR="001F1457" w:rsidRDefault="001F1457" w:rsidP="001F1457">
      <w:pPr>
        <w:pStyle w:val="ab"/>
        <w:numPr>
          <w:ilvl w:val="0"/>
          <w:numId w:val="22"/>
        </w:numPr>
      </w:pPr>
      <w:r>
        <w:rPr>
          <w:rFonts w:hint="cs"/>
          <w:rtl/>
        </w:rPr>
        <w:t>ניכויים (שכירים)</w:t>
      </w:r>
    </w:p>
    <w:p w:rsidR="001F1457" w:rsidRDefault="001F1457" w:rsidP="001F1457">
      <w:pPr>
        <w:pStyle w:val="ab"/>
        <w:numPr>
          <w:ilvl w:val="0"/>
          <w:numId w:val="22"/>
        </w:numPr>
      </w:pPr>
      <w:r>
        <w:rPr>
          <w:rFonts w:hint="cs"/>
          <w:rtl/>
        </w:rPr>
        <w:t>מע"מ</w:t>
      </w:r>
    </w:p>
    <w:p w:rsidR="001F1457" w:rsidRDefault="001F1457" w:rsidP="001F1457">
      <w:pPr>
        <w:pStyle w:val="ab"/>
        <w:numPr>
          <w:ilvl w:val="0"/>
          <w:numId w:val="22"/>
        </w:numPr>
      </w:pPr>
      <w:r>
        <w:rPr>
          <w:rFonts w:hint="cs"/>
          <w:rtl/>
        </w:rPr>
        <w:t>מס קניה</w:t>
      </w:r>
    </w:p>
    <w:p w:rsidR="001F1457" w:rsidRDefault="001F1457" w:rsidP="001F1457">
      <w:pPr>
        <w:pStyle w:val="ab"/>
        <w:numPr>
          <w:ilvl w:val="0"/>
          <w:numId w:val="22"/>
        </w:numPr>
      </w:pPr>
      <w:r>
        <w:rPr>
          <w:rFonts w:hint="cs"/>
          <w:rtl/>
        </w:rPr>
        <w:t>מיסוי מקרק</w:t>
      </w:r>
      <w:r w:rsidR="00220187">
        <w:rPr>
          <w:rFonts w:hint="cs"/>
          <w:rtl/>
        </w:rPr>
        <w:t>עין-מס רכישה</w:t>
      </w:r>
    </w:p>
    <w:p w:rsidR="00220187" w:rsidRDefault="00220187" w:rsidP="001F1457">
      <w:pPr>
        <w:pStyle w:val="ab"/>
        <w:numPr>
          <w:ilvl w:val="0"/>
          <w:numId w:val="22"/>
        </w:numPr>
      </w:pPr>
      <w:r>
        <w:rPr>
          <w:rFonts w:hint="cs"/>
          <w:rtl/>
        </w:rPr>
        <w:t>מיסוי מקרקעין-מס שבח</w:t>
      </w:r>
    </w:p>
    <w:p w:rsidR="00220187" w:rsidRDefault="00220187" w:rsidP="001F1457">
      <w:pPr>
        <w:pStyle w:val="ab"/>
        <w:numPr>
          <w:ilvl w:val="0"/>
          <w:numId w:val="22"/>
        </w:numPr>
      </w:pPr>
      <w:r>
        <w:rPr>
          <w:rFonts w:hint="cs"/>
          <w:rtl/>
        </w:rPr>
        <w:t>קנסות מנהליים</w:t>
      </w:r>
    </w:p>
    <w:p w:rsidR="00220187" w:rsidRDefault="00220187" w:rsidP="00220187">
      <w:pPr>
        <w:ind w:left="720"/>
        <w:rPr>
          <w:rtl/>
        </w:rPr>
      </w:pPr>
    </w:p>
    <w:p w:rsidR="00220187" w:rsidRDefault="00220187" w:rsidP="00220187">
      <w:pPr>
        <w:ind w:left="720"/>
        <w:rPr>
          <w:rtl/>
        </w:rPr>
      </w:pPr>
      <w:r>
        <w:rPr>
          <w:rFonts w:hint="cs"/>
          <w:rtl/>
        </w:rPr>
        <w:t xml:space="preserve">בנוסף למערכות המס הנ"ל פותחו מערכות תומכות: </w:t>
      </w:r>
    </w:p>
    <w:p w:rsidR="00220187" w:rsidRDefault="00220187" w:rsidP="00220187">
      <w:pPr>
        <w:ind w:left="720"/>
        <w:rPr>
          <w:b/>
          <w:bCs/>
          <w:rtl/>
        </w:rPr>
      </w:pPr>
      <w:r w:rsidRPr="00220187">
        <w:rPr>
          <w:rFonts w:hint="cs"/>
          <w:b/>
          <w:bCs/>
          <w:rtl/>
        </w:rPr>
        <w:t>מודיעין, חקירות, ביקורת, גביה, אכיפה</w:t>
      </w:r>
    </w:p>
    <w:p w:rsidR="00220187" w:rsidRDefault="00220187" w:rsidP="00220187">
      <w:pPr>
        <w:ind w:left="720"/>
        <w:rPr>
          <w:rtl/>
        </w:rPr>
      </w:pPr>
    </w:p>
    <w:p w:rsidR="00220187" w:rsidRDefault="00220187" w:rsidP="00220187">
      <w:pPr>
        <w:ind w:left="720"/>
        <w:rPr>
          <w:rtl/>
        </w:rPr>
      </w:pPr>
    </w:p>
    <w:p w:rsidR="00220187" w:rsidRPr="00981458" w:rsidRDefault="00220187" w:rsidP="00220187">
      <w:pPr>
        <w:ind w:left="720"/>
        <w:rPr>
          <w:b/>
          <w:bCs/>
          <w:rtl/>
        </w:rPr>
      </w:pPr>
      <w:r w:rsidRPr="00981458">
        <w:rPr>
          <w:rFonts w:hint="cs"/>
          <w:b/>
          <w:bCs/>
          <w:rtl/>
        </w:rPr>
        <w:t>בפיתוח המערכות המתוארות לעיל הושקעו מאות אלפי שעות אדם.</w:t>
      </w:r>
    </w:p>
    <w:p w:rsidR="00220187" w:rsidRDefault="00220187" w:rsidP="00220187">
      <w:pPr>
        <w:ind w:left="720"/>
        <w:rPr>
          <w:rtl/>
        </w:rPr>
      </w:pPr>
      <w:r>
        <w:rPr>
          <w:rFonts w:hint="cs"/>
          <w:rtl/>
        </w:rPr>
        <w:t>המערכות עוברות כל הזמן התאמות לשינויי חקיקה .</w:t>
      </w:r>
    </w:p>
    <w:p w:rsidR="00220187" w:rsidRDefault="00220187" w:rsidP="00220187">
      <w:pPr>
        <w:ind w:left="720"/>
        <w:rPr>
          <w:rtl/>
        </w:rPr>
      </w:pPr>
    </w:p>
    <w:p w:rsidR="00981458" w:rsidRDefault="00220187" w:rsidP="00220187">
      <w:pPr>
        <w:ind w:left="720"/>
        <w:rPr>
          <w:rtl/>
        </w:rPr>
      </w:pPr>
      <w:r>
        <w:rPr>
          <w:rFonts w:hint="cs"/>
          <w:rtl/>
        </w:rPr>
        <w:t xml:space="preserve">היתרון הגדול, כפי שאנו רואים אותו, הוא בכך שהקוד שפותח לפני עשרות שנים ממשיך לעבוד בסביבה זו בניגוד גמור לסביבות הפיתוח החדשות יותר בסביבת שרתים קונבנציונליים. </w:t>
      </w:r>
    </w:p>
    <w:p w:rsidR="00220187" w:rsidRDefault="00220187" w:rsidP="00220187">
      <w:pPr>
        <w:ind w:left="720"/>
        <w:rPr>
          <w:rtl/>
        </w:rPr>
      </w:pPr>
      <w:r>
        <w:rPr>
          <w:rFonts w:hint="cs"/>
          <w:rtl/>
        </w:rPr>
        <w:t xml:space="preserve">בסביבה ה"פתוחה" אנו נדרשים מידי כמה שנים לפתח מחדש או כמעט מחדש קוד שלא מתאים למערכות ההפעלה החדשות או </w:t>
      </w:r>
      <w:r w:rsidR="00981458">
        <w:rPr>
          <w:rFonts w:hint="cs"/>
          <w:rtl/>
        </w:rPr>
        <w:t>לגרסת</w:t>
      </w:r>
      <w:r>
        <w:rPr>
          <w:rFonts w:hint="cs"/>
          <w:rtl/>
        </w:rPr>
        <w:t xml:space="preserve"> סביבת ההרצה ועוד...</w:t>
      </w:r>
    </w:p>
    <w:p w:rsidR="00981458" w:rsidRDefault="00981458" w:rsidP="00220187">
      <w:pPr>
        <w:ind w:left="720"/>
        <w:rPr>
          <w:rtl/>
        </w:rPr>
      </w:pPr>
    </w:p>
    <w:p w:rsidR="00981458" w:rsidRDefault="00981458" w:rsidP="00220187">
      <w:pPr>
        <w:ind w:left="720"/>
        <w:rPr>
          <w:rtl/>
        </w:rPr>
      </w:pPr>
    </w:p>
    <w:p w:rsidR="00981458" w:rsidRDefault="00981458" w:rsidP="00220187">
      <w:pPr>
        <w:ind w:left="720"/>
        <w:rPr>
          <w:rtl/>
        </w:rPr>
      </w:pPr>
    </w:p>
    <w:p w:rsidR="00981458" w:rsidRDefault="00981458" w:rsidP="00220187">
      <w:pPr>
        <w:ind w:left="720"/>
        <w:rPr>
          <w:rtl/>
        </w:rPr>
      </w:pPr>
    </w:p>
    <w:p w:rsidR="00981458" w:rsidRDefault="00981458" w:rsidP="00220187">
      <w:pPr>
        <w:ind w:left="720"/>
        <w:rPr>
          <w:rtl/>
        </w:rPr>
      </w:pPr>
    </w:p>
    <w:p w:rsidR="00981458" w:rsidRDefault="00981458" w:rsidP="00220187">
      <w:pPr>
        <w:ind w:left="720"/>
        <w:rPr>
          <w:rtl/>
        </w:rPr>
      </w:pPr>
    </w:p>
    <w:p w:rsidR="00417985" w:rsidRDefault="00417985" w:rsidP="00981458">
      <w:pPr>
        <w:ind w:left="720"/>
        <w:rPr>
          <w:rtl/>
        </w:rPr>
      </w:pPr>
      <w:r>
        <w:rPr>
          <w:rFonts w:hint="cs"/>
          <w:rtl/>
        </w:rPr>
        <w:t xml:space="preserve">מערכות מבוססות </w:t>
      </w:r>
      <w:r>
        <w:rPr>
          <w:rFonts w:hint="cs"/>
        </w:rPr>
        <w:t>MF</w:t>
      </w:r>
      <w:r>
        <w:rPr>
          <w:rFonts w:hint="cs"/>
          <w:rtl/>
        </w:rPr>
        <w:t xml:space="preserve"> </w:t>
      </w:r>
      <w:r w:rsidR="00981458">
        <w:rPr>
          <w:rFonts w:hint="cs"/>
          <w:rtl/>
        </w:rPr>
        <w:t>ידועות כ</w:t>
      </w:r>
      <w:r>
        <w:rPr>
          <w:rFonts w:hint="cs"/>
          <w:rtl/>
        </w:rPr>
        <w:t>מערכות יציבות יותר ממערכות בסביבה הפתוחה.</w:t>
      </w:r>
    </w:p>
    <w:p w:rsidR="00220187" w:rsidRDefault="00220187" w:rsidP="00220187">
      <w:pPr>
        <w:ind w:left="720"/>
        <w:rPr>
          <w:rtl/>
        </w:rPr>
      </w:pPr>
    </w:p>
    <w:p w:rsidR="00220187" w:rsidRPr="00981458" w:rsidRDefault="00220187" w:rsidP="00220187">
      <w:pPr>
        <w:ind w:left="720"/>
        <w:rPr>
          <w:b/>
          <w:bCs/>
          <w:sz w:val="28"/>
          <w:szCs w:val="28"/>
          <w:rtl/>
        </w:rPr>
      </w:pPr>
      <w:r w:rsidRPr="00981458">
        <w:rPr>
          <w:rFonts w:hint="cs"/>
          <w:b/>
          <w:bCs/>
          <w:sz w:val="28"/>
          <w:szCs w:val="28"/>
          <w:rtl/>
        </w:rPr>
        <w:t>פרויקט החלפה של מחשבי ה-</w:t>
      </w:r>
      <w:r w:rsidRPr="00981458">
        <w:rPr>
          <w:rFonts w:hint="cs"/>
          <w:b/>
          <w:bCs/>
          <w:sz w:val="28"/>
          <w:szCs w:val="28"/>
        </w:rPr>
        <w:t>MF</w:t>
      </w:r>
      <w:r w:rsidRPr="00981458">
        <w:rPr>
          <w:rFonts w:hint="cs"/>
          <w:b/>
          <w:bCs/>
          <w:sz w:val="28"/>
          <w:szCs w:val="28"/>
          <w:rtl/>
        </w:rPr>
        <w:t xml:space="preserve"> במערך שרתים קונבנציונלי הינו פרויקט ארוך טווח, כ-15 שנים לפחות,  עתיר משאבים- פיתוח, בדיקות</w:t>
      </w:r>
      <w:r w:rsidR="00417985" w:rsidRPr="00981458">
        <w:rPr>
          <w:rFonts w:hint="cs"/>
          <w:b/>
          <w:bCs/>
          <w:sz w:val="28"/>
          <w:szCs w:val="28"/>
          <w:rtl/>
        </w:rPr>
        <w:t xml:space="preserve"> מקיפות </w:t>
      </w:r>
      <w:proofErr w:type="spellStart"/>
      <w:r w:rsidR="00417985" w:rsidRPr="00981458">
        <w:rPr>
          <w:rFonts w:hint="cs"/>
          <w:b/>
          <w:bCs/>
          <w:sz w:val="28"/>
          <w:szCs w:val="28"/>
          <w:rtl/>
        </w:rPr>
        <w:t>וכו</w:t>
      </w:r>
      <w:proofErr w:type="spellEnd"/>
      <w:r w:rsidR="00417985" w:rsidRPr="00981458">
        <w:rPr>
          <w:rFonts w:hint="cs"/>
          <w:b/>
          <w:bCs/>
          <w:sz w:val="28"/>
          <w:szCs w:val="28"/>
          <w:rtl/>
        </w:rPr>
        <w:t>'.</w:t>
      </w:r>
    </w:p>
    <w:p w:rsidR="00417985" w:rsidRDefault="00417985" w:rsidP="00417985">
      <w:pPr>
        <w:ind w:left="720"/>
        <w:rPr>
          <w:rtl/>
        </w:rPr>
      </w:pPr>
      <w:r w:rsidRPr="00981458">
        <w:rPr>
          <w:rFonts w:hint="cs"/>
          <w:b/>
          <w:bCs/>
          <w:sz w:val="28"/>
          <w:szCs w:val="28"/>
          <w:u w:val="single"/>
          <w:rtl/>
        </w:rPr>
        <w:t xml:space="preserve">הפרויקט הינו  ברמת סיכון גבוה למדינה מחשש לשיבושים בגביית המסים, </w:t>
      </w:r>
      <w:r w:rsidRPr="00981458">
        <w:rPr>
          <w:rFonts w:hint="cs"/>
          <w:b/>
          <w:bCs/>
          <w:sz w:val="28"/>
          <w:szCs w:val="28"/>
          <w:rtl/>
        </w:rPr>
        <w:t>חישובי המס שעלולים להשתבש ולערער את אמון האזרחים ברשות המסים.</w:t>
      </w:r>
    </w:p>
    <w:p w:rsidR="00417985" w:rsidRDefault="00417985" w:rsidP="00417985">
      <w:pPr>
        <w:rPr>
          <w:rtl/>
        </w:rPr>
      </w:pPr>
    </w:p>
    <w:p w:rsidR="00417985" w:rsidRDefault="00417985" w:rsidP="00417985">
      <w:pPr>
        <w:rPr>
          <w:rtl/>
        </w:rPr>
      </w:pPr>
    </w:p>
    <w:p w:rsidR="00417985" w:rsidRDefault="00417985" w:rsidP="00417985">
      <w:pPr>
        <w:rPr>
          <w:rtl/>
        </w:rPr>
      </w:pPr>
    </w:p>
    <w:p w:rsidR="00981458" w:rsidRDefault="00417985" w:rsidP="00417985">
      <w:pPr>
        <w:rPr>
          <w:rtl/>
        </w:rPr>
      </w:pPr>
      <w:r>
        <w:rPr>
          <w:rFonts w:hint="cs"/>
          <w:rtl/>
        </w:rPr>
        <w:t xml:space="preserve">כמובן שאילו היינו מתכננים היום את רשות המסים מהתחלה היו נשקלות אופציות נוספות. </w:t>
      </w:r>
    </w:p>
    <w:p w:rsidR="00981458" w:rsidRDefault="00981458" w:rsidP="00417985">
      <w:pPr>
        <w:rPr>
          <w:rtl/>
        </w:rPr>
      </w:pPr>
    </w:p>
    <w:p w:rsidR="00981458" w:rsidRPr="00981458" w:rsidRDefault="00981458" w:rsidP="00417985">
      <w:pPr>
        <w:rPr>
          <w:b/>
          <w:bCs/>
          <w:rtl/>
        </w:rPr>
      </w:pPr>
      <w:r w:rsidRPr="00981458">
        <w:rPr>
          <w:rFonts w:hint="cs"/>
          <w:b/>
          <w:bCs/>
          <w:rtl/>
        </w:rPr>
        <w:t>במצב הדברים כיום יש לשקול בכבדות ראש את הכתיבה מחדש בפלטפורמות החדשות יותר.</w:t>
      </w:r>
    </w:p>
    <w:p w:rsidR="00981458" w:rsidRDefault="00981458" w:rsidP="00417985">
      <w:pPr>
        <w:rPr>
          <w:rtl/>
        </w:rPr>
      </w:pPr>
    </w:p>
    <w:p w:rsidR="00417985" w:rsidRPr="00981458" w:rsidRDefault="00417985" w:rsidP="00417985">
      <w:pPr>
        <w:rPr>
          <w:b/>
          <w:bCs/>
          <w:sz w:val="28"/>
          <w:szCs w:val="28"/>
          <w:rtl/>
        </w:rPr>
      </w:pPr>
      <w:r w:rsidRPr="00981458">
        <w:rPr>
          <w:rFonts w:hint="cs"/>
          <w:b/>
          <w:bCs/>
          <w:sz w:val="28"/>
          <w:szCs w:val="28"/>
          <w:rtl/>
        </w:rPr>
        <w:t>אבקש להדגיש כי  החלטה על פרויקט בסדר גודל כזה מחייבת דיונים בשיתוף מנהל רשות המסים ואגף התקציבים.</w:t>
      </w:r>
    </w:p>
    <w:p w:rsidR="00417985" w:rsidRDefault="00417985" w:rsidP="00417985">
      <w:pPr>
        <w:rPr>
          <w:rtl/>
        </w:rPr>
      </w:pPr>
    </w:p>
    <w:p w:rsidR="00417985" w:rsidRDefault="00417985" w:rsidP="00417985">
      <w:pPr>
        <w:rPr>
          <w:rtl/>
        </w:rPr>
      </w:pPr>
      <w:r>
        <w:rPr>
          <w:rFonts w:hint="cs"/>
          <w:rtl/>
        </w:rPr>
        <w:t>אציין שמרבית הגופים הפיננסים</w:t>
      </w:r>
      <w:r w:rsidR="00981458">
        <w:rPr>
          <w:rFonts w:hint="cs"/>
          <w:rtl/>
        </w:rPr>
        <w:t xml:space="preserve"> הגדולים, בארץ ובעולם, מבוססים על תשתיות מחשבי </w:t>
      </w:r>
      <w:r w:rsidR="00981458">
        <w:rPr>
          <w:rFonts w:hint="cs"/>
        </w:rPr>
        <w:t>MF</w:t>
      </w:r>
      <w:r w:rsidR="00981458">
        <w:rPr>
          <w:rFonts w:hint="cs"/>
          <w:rtl/>
        </w:rPr>
        <w:t>.</w:t>
      </w:r>
    </w:p>
    <w:p w:rsidR="00981458" w:rsidRDefault="00981458" w:rsidP="00417985">
      <w:pPr>
        <w:rPr>
          <w:rtl/>
        </w:rPr>
      </w:pPr>
    </w:p>
    <w:p w:rsidR="00981458" w:rsidRDefault="00981458" w:rsidP="00417985">
      <w:pPr>
        <w:rPr>
          <w:rtl/>
        </w:rPr>
      </w:pPr>
      <w:r>
        <w:rPr>
          <w:rFonts w:hint="cs"/>
          <w:rtl/>
        </w:rPr>
        <w:t>ידוע לנו גם שפרויקטים של הסבה נמשכו זמן רב מעבר למתוכנן ולא עמדו במסגרות התקציב שתוכננו להם. ראה פרויקט "שער עולמי"/מסי יבוא  ו"תבל"/ביטוח לאומי.</w:t>
      </w:r>
    </w:p>
    <w:p w:rsidR="00981458" w:rsidRDefault="00981458" w:rsidP="00417985">
      <w:pPr>
        <w:rPr>
          <w:rtl/>
        </w:rPr>
      </w:pPr>
    </w:p>
    <w:p w:rsidR="00981458" w:rsidRDefault="00981458" w:rsidP="00417985">
      <w:pPr>
        <w:rPr>
          <w:rtl/>
        </w:rPr>
      </w:pPr>
    </w:p>
    <w:p w:rsidR="00981458" w:rsidRPr="00220187" w:rsidRDefault="00981458" w:rsidP="00417985">
      <w:pPr>
        <w:rPr>
          <w:rtl/>
        </w:rPr>
      </w:pPr>
    </w:p>
    <w:p w:rsidR="00C057AB" w:rsidRDefault="00C057AB" w:rsidP="00C057AB">
      <w:pPr>
        <w:rPr>
          <w:rtl/>
        </w:rPr>
      </w:pPr>
    </w:p>
    <w:p w:rsidR="00C5014F" w:rsidRPr="00D80DCD" w:rsidRDefault="00C5014F" w:rsidP="00C057AB">
      <w:pPr>
        <w:pStyle w:val="a5"/>
        <w:spacing w:line="360" w:lineRule="auto"/>
        <w:jc w:val="center"/>
        <w:rPr>
          <w:sz w:val="22"/>
          <w:szCs w:val="22"/>
          <w:rtl/>
        </w:rPr>
      </w:pPr>
    </w:p>
    <w:p w:rsidR="00441457" w:rsidRPr="00330999" w:rsidRDefault="00330999" w:rsidP="00C057AB">
      <w:pPr>
        <w:spacing w:line="360" w:lineRule="auto"/>
        <w:rPr>
          <w:sz w:val="28"/>
          <w:szCs w:val="28"/>
          <w:rtl/>
        </w:rPr>
      </w:pPr>
      <w:r>
        <w:rPr>
          <w:rFonts w:hint="cs"/>
          <w:sz w:val="22"/>
          <w:szCs w:val="22"/>
          <w:rtl/>
        </w:rPr>
        <w:tab/>
      </w:r>
      <w:r>
        <w:rPr>
          <w:rFonts w:hint="cs"/>
          <w:sz w:val="22"/>
          <w:szCs w:val="22"/>
          <w:rtl/>
        </w:rPr>
        <w:tab/>
      </w:r>
      <w:r>
        <w:rPr>
          <w:rFonts w:hint="cs"/>
          <w:sz w:val="22"/>
          <w:szCs w:val="22"/>
          <w:rtl/>
        </w:rPr>
        <w:tab/>
      </w:r>
      <w:r>
        <w:rPr>
          <w:rFonts w:hint="cs"/>
          <w:sz w:val="22"/>
          <w:szCs w:val="22"/>
          <w:rtl/>
        </w:rPr>
        <w:tab/>
      </w:r>
      <w:r>
        <w:rPr>
          <w:rFonts w:hint="cs"/>
          <w:sz w:val="22"/>
          <w:szCs w:val="22"/>
          <w:rtl/>
        </w:rPr>
        <w:tab/>
      </w:r>
      <w:r>
        <w:rPr>
          <w:rFonts w:hint="cs"/>
          <w:sz w:val="22"/>
          <w:szCs w:val="22"/>
          <w:rtl/>
        </w:rPr>
        <w:tab/>
      </w:r>
      <w:r>
        <w:rPr>
          <w:rFonts w:hint="cs"/>
          <w:sz w:val="22"/>
          <w:szCs w:val="22"/>
          <w:rtl/>
        </w:rPr>
        <w:tab/>
      </w:r>
      <w:r>
        <w:rPr>
          <w:rFonts w:hint="cs"/>
          <w:sz w:val="22"/>
          <w:szCs w:val="22"/>
          <w:rtl/>
        </w:rPr>
        <w:tab/>
      </w:r>
      <w:r>
        <w:rPr>
          <w:rFonts w:hint="cs"/>
          <w:sz w:val="22"/>
          <w:szCs w:val="22"/>
          <w:rtl/>
        </w:rPr>
        <w:tab/>
        <w:t xml:space="preserve">     </w:t>
      </w:r>
      <w:r w:rsidRPr="00330999">
        <w:rPr>
          <w:rFonts w:hint="cs"/>
          <w:sz w:val="28"/>
          <w:szCs w:val="28"/>
          <w:rtl/>
        </w:rPr>
        <w:t>בברכה</w:t>
      </w:r>
    </w:p>
    <w:p w:rsidR="00330999" w:rsidRDefault="00330999" w:rsidP="00C057AB">
      <w:pPr>
        <w:spacing w:line="360" w:lineRule="auto"/>
        <w:rPr>
          <w:sz w:val="22"/>
          <w:szCs w:val="22"/>
          <w:rtl/>
        </w:rPr>
      </w:pP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rFonts w:hint="cs"/>
          <w:sz w:val="22"/>
          <w:szCs w:val="22"/>
          <w:rtl/>
        </w:rPr>
        <w:t>יפה יעקב-ברסאנו</w:t>
      </w:r>
    </w:p>
    <w:p w:rsidR="00330999" w:rsidRDefault="00330999" w:rsidP="00C057AB">
      <w:pPr>
        <w:spacing w:line="360" w:lineRule="auto"/>
        <w:rPr>
          <w:sz w:val="22"/>
          <w:szCs w:val="22"/>
          <w:rtl/>
        </w:rPr>
      </w:pP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 w:rsidR="00203609">
        <w:rPr>
          <w:noProof/>
          <w:sz w:val="22"/>
          <w:szCs w:val="22"/>
          <w:lang w:eastAsia="en-US"/>
        </w:rPr>
        <w:drawing>
          <wp:inline distT="0" distB="0" distL="0" distR="0">
            <wp:extent cx="428625" cy="257175"/>
            <wp:effectExtent l="0" t="0" r="0" b="0"/>
            <wp:docPr id="5" name="תמונה 1" descr="signature_y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ignature_yy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0999" w:rsidRDefault="00330999" w:rsidP="00C057AB">
      <w:pPr>
        <w:spacing w:line="360" w:lineRule="auto"/>
        <w:rPr>
          <w:sz w:val="22"/>
          <w:szCs w:val="22"/>
          <w:rtl/>
        </w:rPr>
      </w:pP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rFonts w:hint="cs"/>
          <w:sz w:val="22"/>
          <w:szCs w:val="22"/>
          <w:rtl/>
        </w:rPr>
        <w:t>סמנכ"ל טכנולוגיות</w:t>
      </w:r>
    </w:p>
    <w:p w:rsidR="00330999" w:rsidRPr="00D80DCD" w:rsidRDefault="00330999" w:rsidP="00C057AB">
      <w:pPr>
        <w:spacing w:line="360" w:lineRule="auto"/>
        <w:rPr>
          <w:sz w:val="22"/>
          <w:szCs w:val="22"/>
          <w:rtl/>
        </w:rPr>
      </w:pP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rFonts w:hint="cs"/>
          <w:sz w:val="22"/>
          <w:szCs w:val="22"/>
          <w:rtl/>
        </w:rPr>
        <w:t>שע"ם-רשות המסים</w:t>
      </w:r>
    </w:p>
    <w:sectPr w:rsidR="00330999" w:rsidRPr="00D80DCD" w:rsidSect="00036086">
      <w:headerReference w:type="even" r:id="rId10"/>
      <w:headerReference w:type="default" r:id="rId11"/>
      <w:footerReference w:type="default" r:id="rId12"/>
      <w:endnotePr>
        <w:numFmt w:val="lowerLetter"/>
      </w:endnotePr>
      <w:pgSz w:w="11906" w:h="16838"/>
      <w:pgMar w:top="1440" w:right="1797" w:bottom="1440" w:left="1797" w:header="720" w:footer="227" w:gutter="0"/>
      <w:cols w:space="720"/>
      <w:bidi/>
      <w:rtlGutter/>
      <w:docGrid w:linePitch="326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E3871" w:rsidRDefault="008E3871" w:rsidP="000756E5">
      <w:r>
        <w:separator/>
      </w:r>
    </w:p>
  </w:endnote>
  <w:endnote w:type="continuationSeparator" w:id="0">
    <w:p w:rsidR="008E3871" w:rsidRDefault="008E3871" w:rsidP="000756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5590" w:rsidRPr="00FA09F0" w:rsidRDefault="00203609" w:rsidP="00FA09F0">
    <w:pPr>
      <w:pStyle w:val="a7"/>
      <w:tabs>
        <w:tab w:val="clear" w:pos="4153"/>
        <w:tab w:val="clear" w:pos="8306"/>
        <w:tab w:val="center" w:pos="4156"/>
        <w:tab w:val="right" w:pos="8312"/>
      </w:tabs>
      <w:spacing w:line="360" w:lineRule="auto"/>
      <w:rPr>
        <w:b/>
        <w:bCs/>
        <w:noProof/>
        <w:color w:val="244061"/>
        <w:sz w:val="20"/>
        <w:szCs w:val="20"/>
        <w:rtl/>
        <w:lang w:val="he-IL"/>
      </w:rPr>
    </w:pPr>
    <w:r w:rsidRPr="00FA09F0">
      <w:rPr>
        <w:rFonts w:hint="cs"/>
        <w:noProof/>
        <w:color w:val="244061"/>
        <w:sz w:val="20"/>
        <w:szCs w:val="20"/>
        <w:rtl/>
        <w:lang w:eastAsia="en-US"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-445770</wp:posOffset>
              </wp:positionH>
              <wp:positionV relativeFrom="paragraph">
                <wp:posOffset>59690</wp:posOffset>
              </wp:positionV>
              <wp:extent cx="2057400" cy="635"/>
              <wp:effectExtent l="20955" t="21590" r="26670" b="25400"/>
              <wp:wrapNone/>
              <wp:docPr id="2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057400" cy="635"/>
                      </a:xfrm>
                      <a:prstGeom prst="straightConnector1">
                        <a:avLst/>
                      </a:prstGeom>
                      <a:noFill/>
                      <a:ln w="38100">
                        <a:solidFill>
                          <a:srgbClr val="243F60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243F60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73E312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" o:spid="_x0000_s1026" type="#_x0000_t32" style="position:absolute;left:0;text-align:left;margin-left:-35.1pt;margin-top:4.7pt;width:162pt;height:.0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" strokecolor="#243f60" strokeweight="3pt">
              <v:shadow color="#243f60" opacity=".5" offset="1pt"/>
            </v:shape>
          </w:pict>
        </mc:Fallback>
      </mc:AlternateContent>
    </w:r>
    <w:r>
      <w:rPr>
        <w:rFonts w:hint="cs"/>
        <w:noProof/>
        <w:color w:val="244061"/>
        <w:sz w:val="20"/>
        <w:szCs w:val="20"/>
        <w:rtl/>
        <w:lang w:eastAsia="en-US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3326130</wp:posOffset>
              </wp:positionH>
              <wp:positionV relativeFrom="paragraph">
                <wp:posOffset>59690</wp:posOffset>
              </wp:positionV>
              <wp:extent cx="2162175" cy="0"/>
              <wp:effectExtent l="20955" t="21590" r="26670" b="26035"/>
              <wp:wrapNone/>
              <wp:docPr id="1" name="AutoShap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162175" cy="0"/>
                      </a:xfrm>
                      <a:prstGeom prst="straightConnector1">
                        <a:avLst/>
                      </a:prstGeom>
                      <a:noFill/>
                      <a:ln w="38100">
                        <a:solidFill>
                          <a:srgbClr val="243F60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243F60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ED44142" id="AutoShape 3" o:spid="_x0000_s1026" type="#_x0000_t32" style="position:absolute;left:0;text-align:left;margin-left:261.9pt;margin-top:4.7pt;width:170.25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" strokecolor="#243f60" strokeweight="3pt">
              <v:shadow color="#243f60" opacity=".5" offset="1pt"/>
            </v:shape>
          </w:pict>
        </mc:Fallback>
      </mc:AlternateContent>
    </w:r>
    <w:r w:rsidR="00FA09F0" w:rsidRPr="00FA09F0">
      <w:rPr>
        <w:rFonts w:hint="cs"/>
        <w:noProof/>
        <w:color w:val="244061"/>
        <w:sz w:val="20"/>
        <w:szCs w:val="20"/>
        <w:rtl/>
      </w:rPr>
      <w:t>-------------------</w:t>
    </w:r>
    <w:r w:rsidR="004C00D6">
      <w:rPr>
        <w:rFonts w:hint="cs"/>
        <w:noProof/>
        <w:color w:val="244061"/>
        <w:sz w:val="20"/>
        <w:szCs w:val="20"/>
        <w:rtl/>
      </w:rPr>
      <w:t xml:space="preserve">---------------------------     </w:t>
    </w:r>
    <w:r w:rsidR="00FA09F0">
      <w:rPr>
        <w:rFonts w:hint="cs"/>
        <w:noProof/>
        <w:color w:val="244061"/>
        <w:sz w:val="20"/>
        <w:szCs w:val="20"/>
        <w:rtl/>
      </w:rPr>
      <w:t xml:space="preserve"> </w:t>
    </w:r>
    <w:r w:rsidR="00FA09F0" w:rsidRPr="00FA09F0">
      <w:rPr>
        <w:rFonts w:hint="cs"/>
        <w:noProof/>
        <w:color w:val="244061"/>
        <w:sz w:val="20"/>
        <w:szCs w:val="20"/>
        <w:rtl/>
      </w:rPr>
      <w:t xml:space="preserve"> </w:t>
    </w:r>
    <w:r w:rsidR="00CF5590" w:rsidRPr="00FA09F0">
      <w:rPr>
        <w:rFonts w:hint="cs"/>
        <w:b/>
        <w:bCs/>
        <w:noProof/>
        <w:color w:val="244061"/>
        <w:sz w:val="22"/>
        <w:szCs w:val="22"/>
        <w:rtl/>
      </w:rPr>
      <w:t>שירות עיבודים ממוחשבים</w:t>
    </w:r>
    <w:r w:rsidR="00FA09F0" w:rsidRPr="00FA09F0">
      <w:rPr>
        <w:rFonts w:hint="cs"/>
        <w:b/>
        <w:bCs/>
        <w:noProof/>
        <w:color w:val="244061"/>
        <w:sz w:val="20"/>
        <w:szCs w:val="20"/>
        <w:rtl/>
        <w:lang w:val="he-IL"/>
      </w:rPr>
      <w:t xml:space="preserve">  </w:t>
    </w:r>
    <w:r w:rsidR="00CF5590" w:rsidRPr="00FA09F0">
      <w:rPr>
        <w:b/>
        <w:bCs/>
        <w:noProof/>
        <w:color w:val="244061"/>
        <w:sz w:val="20"/>
        <w:szCs w:val="20"/>
        <w:rtl/>
        <w:lang w:val="he-IL"/>
      </w:rPr>
      <w:tab/>
    </w:r>
  </w:p>
  <w:p w:rsidR="00130744" w:rsidRPr="00620282" w:rsidRDefault="00620282" w:rsidP="005F0125">
    <w:pPr>
      <w:pStyle w:val="a7"/>
      <w:tabs>
        <w:tab w:val="clear" w:pos="4153"/>
        <w:tab w:val="clear" w:pos="8306"/>
        <w:tab w:val="center" w:pos="4156"/>
        <w:tab w:val="right" w:pos="8312"/>
      </w:tabs>
      <w:spacing w:line="360" w:lineRule="auto"/>
      <w:jc w:val="center"/>
      <w:rPr>
        <w:noProof/>
        <w:color w:val="244061"/>
        <w:sz w:val="20"/>
        <w:szCs w:val="20"/>
      </w:rPr>
    </w:pPr>
    <w:r>
      <w:rPr>
        <w:rFonts w:hint="cs"/>
        <w:noProof/>
        <w:color w:val="244061"/>
        <w:sz w:val="20"/>
        <w:szCs w:val="20"/>
        <w:rtl/>
      </w:rPr>
      <w:t xml:space="preserve">            </w:t>
    </w:r>
    <w:r w:rsidR="00FA09F0" w:rsidRPr="00FA09F0">
      <w:rPr>
        <w:rFonts w:hint="cs"/>
        <w:noProof/>
        <w:color w:val="244061"/>
        <w:sz w:val="20"/>
        <w:szCs w:val="20"/>
        <w:rtl/>
      </w:rPr>
      <w:t xml:space="preserve">רחוב פועלי צדק 4 (פינת יד חרוצים 14 93420)      </w:t>
    </w:r>
    <w:r w:rsidR="00FA09F0">
      <w:rPr>
        <w:rFonts w:hint="cs"/>
        <w:noProof/>
        <w:color w:val="244061"/>
        <w:sz w:val="20"/>
        <w:szCs w:val="20"/>
        <w:rtl/>
      </w:rPr>
      <w:t xml:space="preserve"> </w:t>
    </w:r>
    <w:r w:rsidR="00FA09F0" w:rsidRPr="00FA09F0">
      <w:rPr>
        <w:rFonts w:hint="cs"/>
        <w:noProof/>
        <w:color w:val="244061"/>
        <w:sz w:val="20"/>
        <w:szCs w:val="20"/>
        <w:rtl/>
      </w:rPr>
      <w:t xml:space="preserve"> </w:t>
    </w:r>
    <w:r>
      <w:rPr>
        <w:rFonts w:hint="cs"/>
        <w:noProof/>
        <w:color w:val="244061"/>
        <w:sz w:val="20"/>
        <w:szCs w:val="20"/>
        <w:rtl/>
        <w:lang w:val="he-IL"/>
      </w:rPr>
      <w:t xml:space="preserve">   </w:t>
    </w:r>
    <w:r w:rsidR="00130744">
      <w:rPr>
        <w:rFonts w:hint="cs"/>
        <w:noProof/>
        <w:color w:val="244061"/>
        <w:sz w:val="20"/>
        <w:szCs w:val="20"/>
        <w:rtl/>
        <w:lang w:val="he-IL"/>
      </w:rPr>
      <w:t>טל:</w:t>
    </w:r>
    <w:r w:rsidR="00FA09F0" w:rsidRPr="00FA09F0">
      <w:rPr>
        <w:rFonts w:hint="cs"/>
        <w:noProof/>
        <w:color w:val="244061"/>
        <w:sz w:val="20"/>
        <w:szCs w:val="20"/>
        <w:rtl/>
        <w:lang w:val="he-IL"/>
      </w:rPr>
      <w:t xml:space="preserve"> 02-5688</w:t>
    </w:r>
    <w:r w:rsidR="00130744">
      <w:rPr>
        <w:rFonts w:hint="cs"/>
        <w:noProof/>
        <w:color w:val="244061"/>
        <w:sz w:val="20"/>
        <w:szCs w:val="20"/>
        <w:rtl/>
        <w:lang w:val="he-IL"/>
      </w:rPr>
      <w:t>306, 02</w:t>
    </w:r>
    <w:r w:rsidR="00130744">
      <w:rPr>
        <w:rFonts w:hint="cs"/>
        <w:noProof/>
        <w:color w:val="244061"/>
        <w:sz w:val="20"/>
        <w:szCs w:val="20"/>
        <w:rtl/>
      </w:rPr>
      <w:t>-5688288  פקס: 02-</w:t>
    </w:r>
    <w:r w:rsidR="005F0125">
      <w:rPr>
        <w:rFonts w:hint="cs"/>
        <w:noProof/>
        <w:color w:val="244061"/>
        <w:sz w:val="20"/>
        <w:szCs w:val="20"/>
        <w:rtl/>
      </w:rPr>
      <w:t>5688</w:t>
    </w:r>
    <w:r w:rsidR="00FD753D">
      <w:rPr>
        <w:rFonts w:hint="cs"/>
        <w:noProof/>
        <w:color w:val="244061"/>
        <w:sz w:val="20"/>
        <w:szCs w:val="20"/>
        <w:rtl/>
      </w:rPr>
      <w:t>699</w:t>
    </w:r>
    <w:r w:rsidR="00130744">
      <w:rPr>
        <w:rFonts w:hint="cs"/>
        <w:noProof/>
        <w:color w:val="244061"/>
        <w:sz w:val="20"/>
        <w:szCs w:val="20"/>
        <w:rtl/>
      </w:rPr>
      <w:t xml:space="preserve">   </w:t>
    </w:r>
    <w:r w:rsidR="00130744">
      <w:rPr>
        <w:noProof/>
        <w:color w:val="244061"/>
        <w:sz w:val="20"/>
        <w:szCs w:val="20"/>
        <w:rtl/>
      </w:rPr>
      <w:br/>
    </w:r>
    <w:r>
      <w:rPr>
        <w:rFonts w:hint="cs"/>
        <w:noProof/>
        <w:color w:val="244061"/>
        <w:sz w:val="20"/>
        <w:szCs w:val="20"/>
        <w:rtl/>
      </w:rPr>
      <w:t xml:space="preserve">                           </w:t>
    </w:r>
    <w:r w:rsidR="00130744" w:rsidRPr="00FA09F0">
      <w:rPr>
        <w:rFonts w:hint="cs"/>
        <w:noProof/>
        <w:color w:val="244061"/>
        <w:sz w:val="20"/>
        <w:szCs w:val="20"/>
        <w:rtl/>
      </w:rPr>
      <w:t>ת.ד. 10414 ירושלים 91103</w:t>
    </w:r>
    <w:r w:rsidR="00130744">
      <w:rPr>
        <w:rFonts w:hint="cs"/>
        <w:noProof/>
        <w:color w:val="244061"/>
        <w:sz w:val="20"/>
        <w:szCs w:val="20"/>
        <w:rtl/>
      </w:rPr>
      <w:t xml:space="preserve"> </w:t>
    </w:r>
    <w:r w:rsidR="00130744">
      <w:rPr>
        <w:rFonts w:hint="cs"/>
        <w:noProof/>
        <w:color w:val="244061"/>
        <w:sz w:val="20"/>
        <w:szCs w:val="20"/>
        <w:rtl/>
      </w:rPr>
      <w:tab/>
    </w:r>
    <w:r>
      <w:rPr>
        <w:rFonts w:hint="cs"/>
        <w:noProof/>
        <w:color w:val="244061"/>
        <w:sz w:val="20"/>
        <w:szCs w:val="20"/>
        <w:rtl/>
      </w:rPr>
      <w:t xml:space="preserve">                           </w:t>
    </w:r>
    <w:r w:rsidR="00130744">
      <w:rPr>
        <w:rFonts w:hint="cs"/>
        <w:noProof/>
        <w:color w:val="244061"/>
        <w:sz w:val="20"/>
        <w:szCs w:val="20"/>
        <w:rtl/>
      </w:rPr>
      <w:t>דואר אלקטרוני:</w:t>
    </w:r>
    <w:r w:rsidR="00130744">
      <w:rPr>
        <w:noProof/>
        <w:color w:val="244061"/>
        <w:sz w:val="20"/>
        <w:szCs w:val="20"/>
      </w:rPr>
      <w:t>@shaam.gov.il</w:t>
    </w:r>
    <w:r w:rsidR="00130744">
      <w:rPr>
        <w:rFonts w:hint="cs"/>
        <w:noProof/>
        <w:color w:val="244061"/>
        <w:sz w:val="20"/>
        <w:szCs w:val="20"/>
        <w:rtl/>
      </w:rPr>
      <w:t xml:space="preserve"> </w:t>
    </w:r>
    <w:r w:rsidR="00130744">
      <w:rPr>
        <w:noProof/>
        <w:color w:val="244061"/>
        <w:sz w:val="20"/>
        <w:szCs w:val="20"/>
      </w:rPr>
      <w:t>MenahelShaam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E3871" w:rsidRDefault="008E3871" w:rsidP="000756E5">
      <w:r>
        <w:separator/>
      </w:r>
    </w:p>
  </w:footnote>
  <w:footnote w:type="continuationSeparator" w:id="0">
    <w:p w:rsidR="008E3871" w:rsidRDefault="008E3871" w:rsidP="000756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0744" w:rsidRDefault="00130744">
    <w:pPr>
      <w:pStyle w:val="a5"/>
    </w:pPr>
  </w:p>
  <w:p w:rsidR="00804DC3" w:rsidRDefault="00130744">
    <w:r>
      <w:tab/>
    </w:r>
    <w:r w:rsidR="008F39B3">
      <w:tab/>
    </w:r>
    <w:r w:rsidR="008F39B3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0282" w:rsidRPr="008F39B3" w:rsidRDefault="00203609" w:rsidP="008F39B3">
    <w:pPr>
      <w:spacing w:before="120"/>
      <w:rPr>
        <w:b/>
        <w:bCs/>
        <w:color w:val="365F91"/>
        <w:sz w:val="36"/>
        <w:szCs w:val="36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5021580</wp:posOffset>
          </wp:positionH>
          <wp:positionV relativeFrom="paragraph">
            <wp:posOffset>-180975</wp:posOffset>
          </wp:positionV>
          <wp:extent cx="771525" cy="771525"/>
          <wp:effectExtent l="0" t="0" r="0" b="0"/>
          <wp:wrapTight wrapText="bothSides">
            <wp:wrapPolygon edited="0">
              <wp:start x="0" y="0"/>
              <wp:lineTo x="0" y="21333"/>
              <wp:lineTo x="21333" y="21333"/>
              <wp:lineTo x="21333" y="0"/>
              <wp:lineTo x="0" y="0"/>
            </wp:wrapPolygon>
          </wp:wrapTight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1525" cy="771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254CA">
      <w:rPr>
        <w:b/>
        <w:bCs/>
        <w:noProof/>
        <w:color w:val="365F91"/>
        <w:lang w:eastAsia="en-US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-617220</wp:posOffset>
          </wp:positionH>
          <wp:positionV relativeFrom="paragraph">
            <wp:posOffset>-123825</wp:posOffset>
          </wp:positionV>
          <wp:extent cx="1104900" cy="971550"/>
          <wp:effectExtent l="0" t="0" r="0" b="0"/>
          <wp:wrapTight wrapText="bothSides">
            <wp:wrapPolygon edited="0">
              <wp:start x="0" y="0"/>
              <wp:lineTo x="0" y="21176"/>
              <wp:lineTo x="21228" y="21176"/>
              <wp:lineTo x="21228" y="0"/>
              <wp:lineTo x="0" y="0"/>
            </wp:wrapPolygon>
          </wp:wrapTight>
          <wp:docPr id="3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58470"/>
                  <a:stretch>
                    <a:fillRect/>
                  </a:stretch>
                </pic:blipFill>
                <pic:spPr bwMode="auto">
                  <a:xfrm>
                    <a:off x="0" y="0"/>
                    <a:ext cx="1104900" cy="971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254CA">
      <w:rPr>
        <w:b/>
        <w:bCs/>
        <w:color w:val="365F91"/>
        <w:sz w:val="28"/>
        <w:szCs w:val="28"/>
      </w:rPr>
      <w:t xml:space="preserve">         </w:t>
    </w:r>
    <w:r w:rsidR="008F39B3">
      <w:rPr>
        <w:rFonts w:hint="cs"/>
        <w:b/>
        <w:bCs/>
        <w:color w:val="365F91"/>
        <w:sz w:val="36"/>
        <w:szCs w:val="36"/>
        <w:rtl/>
      </w:rPr>
      <w:tab/>
    </w:r>
    <w:r w:rsidR="008F39B3">
      <w:rPr>
        <w:rFonts w:hint="cs"/>
        <w:b/>
        <w:bCs/>
        <w:color w:val="365F91"/>
        <w:sz w:val="36"/>
        <w:szCs w:val="36"/>
        <w:rtl/>
      </w:rPr>
      <w:tab/>
    </w:r>
    <w:r w:rsidR="008F39B3">
      <w:rPr>
        <w:rFonts w:hint="cs"/>
        <w:b/>
        <w:bCs/>
        <w:color w:val="365F91"/>
        <w:sz w:val="36"/>
        <w:szCs w:val="36"/>
        <w:rtl/>
      </w:rPr>
      <w:tab/>
    </w:r>
    <w:r w:rsidR="008F39B3">
      <w:rPr>
        <w:rFonts w:hint="cs"/>
        <w:b/>
        <w:bCs/>
        <w:color w:val="365F91"/>
        <w:sz w:val="36"/>
        <w:szCs w:val="36"/>
        <w:rtl/>
      </w:rPr>
      <w:tab/>
      <w:t xml:space="preserve">     </w:t>
    </w:r>
    <w:r w:rsidR="004220E3" w:rsidRPr="008F39B3">
      <w:rPr>
        <w:rFonts w:hint="cs"/>
        <w:b/>
        <w:bCs/>
        <w:color w:val="365F91"/>
        <w:sz w:val="36"/>
        <w:szCs w:val="36"/>
        <w:rtl/>
      </w:rPr>
      <w:t>מדינת ישראל</w:t>
    </w:r>
    <w:r w:rsidR="00E75C6B" w:rsidRPr="008F39B3">
      <w:rPr>
        <w:rFonts w:hint="cs"/>
        <w:b/>
        <w:bCs/>
        <w:color w:val="365F91"/>
        <w:sz w:val="36"/>
        <w:szCs w:val="36"/>
        <w:rtl/>
      </w:rPr>
      <w:tab/>
      <w:t xml:space="preserve">            </w:t>
    </w:r>
    <w:r w:rsidR="00E75C6B" w:rsidRPr="008F39B3">
      <w:rPr>
        <w:rFonts w:hint="cs"/>
        <w:b/>
        <w:bCs/>
        <w:color w:val="365F91"/>
        <w:sz w:val="36"/>
        <w:szCs w:val="36"/>
        <w:rtl/>
      </w:rPr>
      <w:tab/>
    </w:r>
  </w:p>
  <w:p w:rsidR="004220E3" w:rsidRPr="008F39B3" w:rsidRDefault="008F39B3" w:rsidP="00CC6831">
    <w:pPr>
      <w:spacing w:before="120" w:line="480" w:lineRule="auto"/>
      <w:ind w:left="2880"/>
      <w:rPr>
        <w:b/>
        <w:bCs/>
        <w:color w:val="365F91"/>
        <w:sz w:val="28"/>
        <w:szCs w:val="28"/>
        <w:u w:val="single"/>
        <w:rtl/>
      </w:rPr>
    </w:pPr>
    <w:r>
      <w:rPr>
        <w:rFonts w:hint="cs"/>
        <w:color w:val="365F91"/>
        <w:rtl/>
      </w:rPr>
      <w:t xml:space="preserve">            </w:t>
    </w:r>
    <w:r w:rsidRPr="008F39B3">
      <w:rPr>
        <w:rFonts w:hint="cs"/>
        <w:b/>
        <w:bCs/>
        <w:color w:val="365F91"/>
        <w:sz w:val="28"/>
        <w:szCs w:val="28"/>
        <w:rtl/>
      </w:rPr>
      <w:t>משרד האוצר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37436E"/>
    <w:multiLevelType w:val="hybridMultilevel"/>
    <w:tmpl w:val="D4822C04"/>
    <w:lvl w:ilvl="0" w:tplc="CF18607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B2B3502"/>
    <w:multiLevelType w:val="hybridMultilevel"/>
    <w:tmpl w:val="84040FE8"/>
    <w:lvl w:ilvl="0" w:tplc="30BE6DF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527E18"/>
    <w:multiLevelType w:val="hybridMultilevel"/>
    <w:tmpl w:val="5E6A70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497F7D"/>
    <w:multiLevelType w:val="hybridMultilevel"/>
    <w:tmpl w:val="5A48D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94156A"/>
    <w:multiLevelType w:val="hybridMultilevel"/>
    <w:tmpl w:val="60B0ADF2"/>
    <w:lvl w:ilvl="0" w:tplc="7F1E3C6C">
      <w:start w:val="1"/>
      <w:numFmt w:val="hebrew1"/>
      <w:lvlText w:val="%1."/>
      <w:lvlJc w:val="left"/>
      <w:pPr>
        <w:ind w:left="6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0" w:hanging="360"/>
      </w:pPr>
    </w:lvl>
    <w:lvl w:ilvl="2" w:tplc="0409001B" w:tentative="1">
      <w:start w:val="1"/>
      <w:numFmt w:val="lowerRoman"/>
      <w:lvlText w:val="%3."/>
      <w:lvlJc w:val="right"/>
      <w:pPr>
        <w:ind w:left="2080" w:hanging="180"/>
      </w:pPr>
    </w:lvl>
    <w:lvl w:ilvl="3" w:tplc="0409000F" w:tentative="1">
      <w:start w:val="1"/>
      <w:numFmt w:val="decimal"/>
      <w:lvlText w:val="%4."/>
      <w:lvlJc w:val="left"/>
      <w:pPr>
        <w:ind w:left="2800" w:hanging="360"/>
      </w:pPr>
    </w:lvl>
    <w:lvl w:ilvl="4" w:tplc="04090019" w:tentative="1">
      <w:start w:val="1"/>
      <w:numFmt w:val="lowerLetter"/>
      <w:lvlText w:val="%5."/>
      <w:lvlJc w:val="left"/>
      <w:pPr>
        <w:ind w:left="3520" w:hanging="360"/>
      </w:pPr>
    </w:lvl>
    <w:lvl w:ilvl="5" w:tplc="0409001B" w:tentative="1">
      <w:start w:val="1"/>
      <w:numFmt w:val="lowerRoman"/>
      <w:lvlText w:val="%6."/>
      <w:lvlJc w:val="right"/>
      <w:pPr>
        <w:ind w:left="4240" w:hanging="180"/>
      </w:pPr>
    </w:lvl>
    <w:lvl w:ilvl="6" w:tplc="0409000F" w:tentative="1">
      <w:start w:val="1"/>
      <w:numFmt w:val="decimal"/>
      <w:lvlText w:val="%7."/>
      <w:lvlJc w:val="left"/>
      <w:pPr>
        <w:ind w:left="4960" w:hanging="360"/>
      </w:pPr>
    </w:lvl>
    <w:lvl w:ilvl="7" w:tplc="04090019" w:tentative="1">
      <w:start w:val="1"/>
      <w:numFmt w:val="lowerLetter"/>
      <w:lvlText w:val="%8."/>
      <w:lvlJc w:val="left"/>
      <w:pPr>
        <w:ind w:left="5680" w:hanging="360"/>
      </w:pPr>
    </w:lvl>
    <w:lvl w:ilvl="8" w:tplc="0409001B" w:tentative="1">
      <w:start w:val="1"/>
      <w:numFmt w:val="lowerRoman"/>
      <w:lvlText w:val="%9."/>
      <w:lvlJc w:val="right"/>
      <w:pPr>
        <w:ind w:left="6400" w:hanging="180"/>
      </w:pPr>
    </w:lvl>
  </w:abstractNum>
  <w:abstractNum w:abstractNumId="5" w15:restartNumberingAfterBreak="0">
    <w:nsid w:val="0DEB106E"/>
    <w:multiLevelType w:val="hybridMultilevel"/>
    <w:tmpl w:val="043CE190"/>
    <w:lvl w:ilvl="0" w:tplc="03563FB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437EFC"/>
    <w:multiLevelType w:val="hybridMultilevel"/>
    <w:tmpl w:val="939C4A0A"/>
    <w:lvl w:ilvl="0" w:tplc="FF9212F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EB8057B"/>
    <w:multiLevelType w:val="hybridMultilevel"/>
    <w:tmpl w:val="FE72FD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A112D9"/>
    <w:multiLevelType w:val="hybridMultilevel"/>
    <w:tmpl w:val="9FA4E6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76401E"/>
    <w:multiLevelType w:val="hybridMultilevel"/>
    <w:tmpl w:val="B1163D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832893"/>
    <w:multiLevelType w:val="hybridMultilevel"/>
    <w:tmpl w:val="1360A068"/>
    <w:lvl w:ilvl="0" w:tplc="CBA28EE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B04F5B"/>
    <w:multiLevelType w:val="hybridMultilevel"/>
    <w:tmpl w:val="6472F302"/>
    <w:lvl w:ilvl="0" w:tplc="17DCBBD4">
      <w:start w:val="29"/>
      <w:numFmt w:val="bullet"/>
      <w:lvlText w:val="-"/>
      <w:lvlJc w:val="left"/>
      <w:pPr>
        <w:ind w:left="720" w:hanging="360"/>
      </w:pPr>
      <w:rPr>
        <w:rFonts w:ascii="Calibri" w:eastAsia="Calibri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93688F"/>
    <w:multiLevelType w:val="hybridMultilevel"/>
    <w:tmpl w:val="82AA4B0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E906E68"/>
    <w:multiLevelType w:val="hybridMultilevel"/>
    <w:tmpl w:val="5FD018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5C26813"/>
    <w:multiLevelType w:val="hybridMultilevel"/>
    <w:tmpl w:val="EFEE0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9EE61CE"/>
    <w:multiLevelType w:val="hybridMultilevel"/>
    <w:tmpl w:val="00D8DFCC"/>
    <w:lvl w:ilvl="0" w:tplc="7FA09E5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C78668D"/>
    <w:multiLevelType w:val="hybridMultilevel"/>
    <w:tmpl w:val="AEA44C18"/>
    <w:lvl w:ilvl="0" w:tplc="98F8C658">
      <w:start w:val="2"/>
      <w:numFmt w:val="hebrew1"/>
      <w:lvlText w:val="%1."/>
      <w:lvlJc w:val="left"/>
      <w:pPr>
        <w:ind w:left="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17" w15:restartNumberingAfterBreak="0">
    <w:nsid w:val="58963347"/>
    <w:multiLevelType w:val="hybridMultilevel"/>
    <w:tmpl w:val="D05C0678"/>
    <w:lvl w:ilvl="0" w:tplc="4818135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5EF47C44"/>
    <w:multiLevelType w:val="hybridMultilevel"/>
    <w:tmpl w:val="771833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01C6969"/>
    <w:multiLevelType w:val="hybridMultilevel"/>
    <w:tmpl w:val="4B3808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8574E5"/>
    <w:multiLevelType w:val="hybridMultilevel"/>
    <w:tmpl w:val="A47E01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7DB6401"/>
    <w:multiLevelType w:val="hybridMultilevel"/>
    <w:tmpl w:val="732E42E4"/>
    <w:lvl w:ilvl="0" w:tplc="4810178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14"/>
  </w:num>
  <w:num w:numId="3">
    <w:abstractNumId w:val="1"/>
  </w:num>
  <w:num w:numId="4">
    <w:abstractNumId w:val="10"/>
  </w:num>
  <w:num w:numId="5">
    <w:abstractNumId w:val="0"/>
  </w:num>
  <w:num w:numId="6">
    <w:abstractNumId w:val="17"/>
  </w:num>
  <w:num w:numId="7">
    <w:abstractNumId w:val="12"/>
  </w:num>
  <w:num w:numId="8">
    <w:abstractNumId w:val="5"/>
  </w:num>
  <w:num w:numId="9">
    <w:abstractNumId w:val="13"/>
  </w:num>
  <w:num w:numId="10">
    <w:abstractNumId w:val="18"/>
  </w:num>
  <w:num w:numId="11">
    <w:abstractNumId w:val="6"/>
  </w:num>
  <w:num w:numId="12">
    <w:abstractNumId w:val="19"/>
  </w:num>
  <w:num w:numId="13">
    <w:abstractNumId w:val="11"/>
  </w:num>
  <w:num w:numId="14">
    <w:abstractNumId w:val="20"/>
  </w:num>
  <w:num w:numId="15">
    <w:abstractNumId w:val="4"/>
  </w:num>
  <w:num w:numId="16">
    <w:abstractNumId w:val="16"/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7"/>
  </w:num>
  <w:num w:numId="20">
    <w:abstractNumId w:val="9"/>
  </w:num>
  <w:num w:numId="21">
    <w:abstractNumId w:val="8"/>
  </w:num>
  <w:num w:numId="2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1813"/>
    <w:rsid w:val="000014B4"/>
    <w:rsid w:val="00007BE2"/>
    <w:rsid w:val="00010077"/>
    <w:rsid w:val="00015D56"/>
    <w:rsid w:val="000174A2"/>
    <w:rsid w:val="00017D25"/>
    <w:rsid w:val="0002146E"/>
    <w:rsid w:val="00034D10"/>
    <w:rsid w:val="00036086"/>
    <w:rsid w:val="00040F76"/>
    <w:rsid w:val="000428A5"/>
    <w:rsid w:val="000506A1"/>
    <w:rsid w:val="000564FD"/>
    <w:rsid w:val="00061224"/>
    <w:rsid w:val="0006381C"/>
    <w:rsid w:val="000732A1"/>
    <w:rsid w:val="000756E5"/>
    <w:rsid w:val="000771C5"/>
    <w:rsid w:val="000877F6"/>
    <w:rsid w:val="00090AB8"/>
    <w:rsid w:val="00090FBC"/>
    <w:rsid w:val="00097243"/>
    <w:rsid w:val="000A122C"/>
    <w:rsid w:val="000A37B5"/>
    <w:rsid w:val="000A4650"/>
    <w:rsid w:val="000B342B"/>
    <w:rsid w:val="000B4A55"/>
    <w:rsid w:val="000B7040"/>
    <w:rsid w:val="000B721E"/>
    <w:rsid w:val="000C3D4F"/>
    <w:rsid w:val="000D3FB4"/>
    <w:rsid w:val="000E0057"/>
    <w:rsid w:val="000E0881"/>
    <w:rsid w:val="000E6B80"/>
    <w:rsid w:val="000F546E"/>
    <w:rsid w:val="00102509"/>
    <w:rsid w:val="0010331B"/>
    <w:rsid w:val="00104EE3"/>
    <w:rsid w:val="00111F60"/>
    <w:rsid w:val="001139C7"/>
    <w:rsid w:val="00113B9D"/>
    <w:rsid w:val="00114D5E"/>
    <w:rsid w:val="00115F16"/>
    <w:rsid w:val="00120106"/>
    <w:rsid w:val="00121543"/>
    <w:rsid w:val="001227AD"/>
    <w:rsid w:val="0012309F"/>
    <w:rsid w:val="0012312C"/>
    <w:rsid w:val="00125EF7"/>
    <w:rsid w:val="00130744"/>
    <w:rsid w:val="001311FF"/>
    <w:rsid w:val="0013254D"/>
    <w:rsid w:val="00132749"/>
    <w:rsid w:val="001345DA"/>
    <w:rsid w:val="001347F1"/>
    <w:rsid w:val="00140935"/>
    <w:rsid w:val="00142676"/>
    <w:rsid w:val="00150987"/>
    <w:rsid w:val="001538A1"/>
    <w:rsid w:val="00153FB9"/>
    <w:rsid w:val="001613CF"/>
    <w:rsid w:val="00162EFC"/>
    <w:rsid w:val="00165F15"/>
    <w:rsid w:val="001673A5"/>
    <w:rsid w:val="0017676E"/>
    <w:rsid w:val="00183F51"/>
    <w:rsid w:val="00186620"/>
    <w:rsid w:val="00190693"/>
    <w:rsid w:val="001A45D1"/>
    <w:rsid w:val="001A61F0"/>
    <w:rsid w:val="001B182F"/>
    <w:rsid w:val="001B5492"/>
    <w:rsid w:val="001C04E4"/>
    <w:rsid w:val="001E66E7"/>
    <w:rsid w:val="001F1457"/>
    <w:rsid w:val="00203609"/>
    <w:rsid w:val="002109ED"/>
    <w:rsid w:val="00213EE3"/>
    <w:rsid w:val="00214045"/>
    <w:rsid w:val="00214D25"/>
    <w:rsid w:val="00220187"/>
    <w:rsid w:val="00221CA6"/>
    <w:rsid w:val="00222EF5"/>
    <w:rsid w:val="002237CD"/>
    <w:rsid w:val="00223DDE"/>
    <w:rsid w:val="002305F8"/>
    <w:rsid w:val="00230D64"/>
    <w:rsid w:val="00231505"/>
    <w:rsid w:val="0023699C"/>
    <w:rsid w:val="00237B36"/>
    <w:rsid w:val="00241B2B"/>
    <w:rsid w:val="0024275F"/>
    <w:rsid w:val="002440C3"/>
    <w:rsid w:val="00253E52"/>
    <w:rsid w:val="00256312"/>
    <w:rsid w:val="00261C37"/>
    <w:rsid w:val="00266CA8"/>
    <w:rsid w:val="00270EFF"/>
    <w:rsid w:val="00271339"/>
    <w:rsid w:val="00271EB2"/>
    <w:rsid w:val="002878C7"/>
    <w:rsid w:val="002901F0"/>
    <w:rsid w:val="00290262"/>
    <w:rsid w:val="0029032D"/>
    <w:rsid w:val="00290D12"/>
    <w:rsid w:val="0029265B"/>
    <w:rsid w:val="00296212"/>
    <w:rsid w:val="002A57C6"/>
    <w:rsid w:val="002A5C21"/>
    <w:rsid w:val="002B1111"/>
    <w:rsid w:val="002B5784"/>
    <w:rsid w:val="002B5ED0"/>
    <w:rsid w:val="002C1E15"/>
    <w:rsid w:val="002C5B19"/>
    <w:rsid w:val="002C6C18"/>
    <w:rsid w:val="002D762D"/>
    <w:rsid w:val="002E1788"/>
    <w:rsid w:val="002E2B08"/>
    <w:rsid w:val="002F4AB7"/>
    <w:rsid w:val="002F5DDE"/>
    <w:rsid w:val="003020F8"/>
    <w:rsid w:val="003109F2"/>
    <w:rsid w:val="00312A51"/>
    <w:rsid w:val="00312F43"/>
    <w:rsid w:val="00312F4D"/>
    <w:rsid w:val="003137B0"/>
    <w:rsid w:val="003273EB"/>
    <w:rsid w:val="00330999"/>
    <w:rsid w:val="003370F4"/>
    <w:rsid w:val="0033758A"/>
    <w:rsid w:val="0034149A"/>
    <w:rsid w:val="0034269A"/>
    <w:rsid w:val="00342CB1"/>
    <w:rsid w:val="003475D8"/>
    <w:rsid w:val="00347A2D"/>
    <w:rsid w:val="00351813"/>
    <w:rsid w:val="00353D52"/>
    <w:rsid w:val="0037380E"/>
    <w:rsid w:val="00375403"/>
    <w:rsid w:val="00380869"/>
    <w:rsid w:val="00390D73"/>
    <w:rsid w:val="003922A4"/>
    <w:rsid w:val="003928D2"/>
    <w:rsid w:val="00392B11"/>
    <w:rsid w:val="00396346"/>
    <w:rsid w:val="003A2205"/>
    <w:rsid w:val="003A4905"/>
    <w:rsid w:val="003B0B26"/>
    <w:rsid w:val="003B0DF3"/>
    <w:rsid w:val="003B5D11"/>
    <w:rsid w:val="003C16F8"/>
    <w:rsid w:val="003C57F2"/>
    <w:rsid w:val="003C6B5B"/>
    <w:rsid w:val="003C6E9B"/>
    <w:rsid w:val="003E23AE"/>
    <w:rsid w:val="003E5AEA"/>
    <w:rsid w:val="003E7357"/>
    <w:rsid w:val="003E7431"/>
    <w:rsid w:val="003F05BB"/>
    <w:rsid w:val="003F53A2"/>
    <w:rsid w:val="00400582"/>
    <w:rsid w:val="00410D87"/>
    <w:rsid w:val="00415039"/>
    <w:rsid w:val="00415CBD"/>
    <w:rsid w:val="00417985"/>
    <w:rsid w:val="00421EDB"/>
    <w:rsid w:val="004220E3"/>
    <w:rsid w:val="004254CA"/>
    <w:rsid w:val="00425D41"/>
    <w:rsid w:val="00426B4E"/>
    <w:rsid w:val="004273FA"/>
    <w:rsid w:val="004346A3"/>
    <w:rsid w:val="00434AC7"/>
    <w:rsid w:val="00436C8D"/>
    <w:rsid w:val="004400D8"/>
    <w:rsid w:val="00440D16"/>
    <w:rsid w:val="00441457"/>
    <w:rsid w:val="00453BFD"/>
    <w:rsid w:val="00454C08"/>
    <w:rsid w:val="00460CC2"/>
    <w:rsid w:val="00462A8B"/>
    <w:rsid w:val="00472E51"/>
    <w:rsid w:val="004731D9"/>
    <w:rsid w:val="00474618"/>
    <w:rsid w:val="004747E6"/>
    <w:rsid w:val="00477480"/>
    <w:rsid w:val="004806A0"/>
    <w:rsid w:val="00483157"/>
    <w:rsid w:val="00483E8F"/>
    <w:rsid w:val="00486778"/>
    <w:rsid w:val="00492BE8"/>
    <w:rsid w:val="004962E5"/>
    <w:rsid w:val="004A2552"/>
    <w:rsid w:val="004A299D"/>
    <w:rsid w:val="004A30DE"/>
    <w:rsid w:val="004A4EB7"/>
    <w:rsid w:val="004A622B"/>
    <w:rsid w:val="004A6F83"/>
    <w:rsid w:val="004A7597"/>
    <w:rsid w:val="004B1165"/>
    <w:rsid w:val="004B2ADF"/>
    <w:rsid w:val="004B649D"/>
    <w:rsid w:val="004C00D6"/>
    <w:rsid w:val="004C05C7"/>
    <w:rsid w:val="004C10BA"/>
    <w:rsid w:val="004C550F"/>
    <w:rsid w:val="004C5FF3"/>
    <w:rsid w:val="004C6B09"/>
    <w:rsid w:val="004D2BAB"/>
    <w:rsid w:val="004D41C6"/>
    <w:rsid w:val="004D46B8"/>
    <w:rsid w:val="004E1D6C"/>
    <w:rsid w:val="004E61AF"/>
    <w:rsid w:val="004F6A3A"/>
    <w:rsid w:val="00504962"/>
    <w:rsid w:val="005049BE"/>
    <w:rsid w:val="00504AC7"/>
    <w:rsid w:val="00505880"/>
    <w:rsid w:val="00510782"/>
    <w:rsid w:val="0051157A"/>
    <w:rsid w:val="00522182"/>
    <w:rsid w:val="00531704"/>
    <w:rsid w:val="00535C30"/>
    <w:rsid w:val="00543D05"/>
    <w:rsid w:val="005445C3"/>
    <w:rsid w:val="00544BD7"/>
    <w:rsid w:val="00550F12"/>
    <w:rsid w:val="00551277"/>
    <w:rsid w:val="005518C1"/>
    <w:rsid w:val="00552B61"/>
    <w:rsid w:val="00556FB7"/>
    <w:rsid w:val="00560DC6"/>
    <w:rsid w:val="00561878"/>
    <w:rsid w:val="00570C6B"/>
    <w:rsid w:val="00571235"/>
    <w:rsid w:val="00573B26"/>
    <w:rsid w:val="00580B28"/>
    <w:rsid w:val="00586647"/>
    <w:rsid w:val="00586A64"/>
    <w:rsid w:val="00587D39"/>
    <w:rsid w:val="005903A1"/>
    <w:rsid w:val="005943E6"/>
    <w:rsid w:val="00594D95"/>
    <w:rsid w:val="00596205"/>
    <w:rsid w:val="005A071E"/>
    <w:rsid w:val="005A58AF"/>
    <w:rsid w:val="005B2F1B"/>
    <w:rsid w:val="005B3238"/>
    <w:rsid w:val="005B45F3"/>
    <w:rsid w:val="005B5EA4"/>
    <w:rsid w:val="005B7E95"/>
    <w:rsid w:val="005C796C"/>
    <w:rsid w:val="005D0421"/>
    <w:rsid w:val="005D76B7"/>
    <w:rsid w:val="005E2BD4"/>
    <w:rsid w:val="005F0125"/>
    <w:rsid w:val="005F30CA"/>
    <w:rsid w:val="005F3264"/>
    <w:rsid w:val="005F3BA1"/>
    <w:rsid w:val="005F3C4E"/>
    <w:rsid w:val="005F4450"/>
    <w:rsid w:val="005F55B3"/>
    <w:rsid w:val="00600638"/>
    <w:rsid w:val="0060201B"/>
    <w:rsid w:val="00604EFA"/>
    <w:rsid w:val="0060502E"/>
    <w:rsid w:val="00607550"/>
    <w:rsid w:val="00617DD1"/>
    <w:rsid w:val="00620282"/>
    <w:rsid w:val="0062321A"/>
    <w:rsid w:val="00630A59"/>
    <w:rsid w:val="00631CFC"/>
    <w:rsid w:val="0063357F"/>
    <w:rsid w:val="0063453F"/>
    <w:rsid w:val="006400A6"/>
    <w:rsid w:val="00640FF1"/>
    <w:rsid w:val="0064418E"/>
    <w:rsid w:val="006446C4"/>
    <w:rsid w:val="0064490A"/>
    <w:rsid w:val="00644C3E"/>
    <w:rsid w:val="00651222"/>
    <w:rsid w:val="00651746"/>
    <w:rsid w:val="006528FE"/>
    <w:rsid w:val="00662ABF"/>
    <w:rsid w:val="00665335"/>
    <w:rsid w:val="006658C4"/>
    <w:rsid w:val="00665AFB"/>
    <w:rsid w:val="006664CA"/>
    <w:rsid w:val="00671F1E"/>
    <w:rsid w:val="006740CA"/>
    <w:rsid w:val="00692090"/>
    <w:rsid w:val="006973FE"/>
    <w:rsid w:val="006A2832"/>
    <w:rsid w:val="006A2A42"/>
    <w:rsid w:val="006A336C"/>
    <w:rsid w:val="006A7977"/>
    <w:rsid w:val="006B55FD"/>
    <w:rsid w:val="006B6457"/>
    <w:rsid w:val="006C0C9F"/>
    <w:rsid w:val="006C1485"/>
    <w:rsid w:val="006D1B43"/>
    <w:rsid w:val="006E588A"/>
    <w:rsid w:val="006E6F9E"/>
    <w:rsid w:val="006F2FE6"/>
    <w:rsid w:val="006F5DC0"/>
    <w:rsid w:val="006F71F3"/>
    <w:rsid w:val="00702258"/>
    <w:rsid w:val="007030DE"/>
    <w:rsid w:val="00704C1A"/>
    <w:rsid w:val="00705ED6"/>
    <w:rsid w:val="00706F3F"/>
    <w:rsid w:val="00722306"/>
    <w:rsid w:val="00727627"/>
    <w:rsid w:val="007302FB"/>
    <w:rsid w:val="00731158"/>
    <w:rsid w:val="0073196D"/>
    <w:rsid w:val="00733CD6"/>
    <w:rsid w:val="0073696C"/>
    <w:rsid w:val="0075346E"/>
    <w:rsid w:val="00753A6A"/>
    <w:rsid w:val="00753FE3"/>
    <w:rsid w:val="00755566"/>
    <w:rsid w:val="00761C96"/>
    <w:rsid w:val="00762822"/>
    <w:rsid w:val="00762F4E"/>
    <w:rsid w:val="00765DE9"/>
    <w:rsid w:val="00766FD6"/>
    <w:rsid w:val="0077014E"/>
    <w:rsid w:val="00774F56"/>
    <w:rsid w:val="00776419"/>
    <w:rsid w:val="00776F20"/>
    <w:rsid w:val="00781F70"/>
    <w:rsid w:val="007821A0"/>
    <w:rsid w:val="00792921"/>
    <w:rsid w:val="00794493"/>
    <w:rsid w:val="00794773"/>
    <w:rsid w:val="00796EBB"/>
    <w:rsid w:val="007A1457"/>
    <w:rsid w:val="007A17D8"/>
    <w:rsid w:val="007A3D3A"/>
    <w:rsid w:val="007A5A29"/>
    <w:rsid w:val="007A790E"/>
    <w:rsid w:val="007A793B"/>
    <w:rsid w:val="007B282E"/>
    <w:rsid w:val="007C1468"/>
    <w:rsid w:val="007C15CD"/>
    <w:rsid w:val="007C3E16"/>
    <w:rsid w:val="007C417F"/>
    <w:rsid w:val="007D0FC4"/>
    <w:rsid w:val="007D7046"/>
    <w:rsid w:val="007E16E0"/>
    <w:rsid w:val="007E3B30"/>
    <w:rsid w:val="007E5D35"/>
    <w:rsid w:val="007F377D"/>
    <w:rsid w:val="007F5DD5"/>
    <w:rsid w:val="007F6920"/>
    <w:rsid w:val="007F795A"/>
    <w:rsid w:val="00801CC3"/>
    <w:rsid w:val="008020FE"/>
    <w:rsid w:val="00803E0B"/>
    <w:rsid w:val="00804DC3"/>
    <w:rsid w:val="008074D1"/>
    <w:rsid w:val="00811FC4"/>
    <w:rsid w:val="00812D2C"/>
    <w:rsid w:val="00812E52"/>
    <w:rsid w:val="00815ACA"/>
    <w:rsid w:val="00823935"/>
    <w:rsid w:val="0083461B"/>
    <w:rsid w:val="00841EA0"/>
    <w:rsid w:val="00845CBE"/>
    <w:rsid w:val="00847D57"/>
    <w:rsid w:val="00853EFD"/>
    <w:rsid w:val="00857C4E"/>
    <w:rsid w:val="0086112A"/>
    <w:rsid w:val="008625EB"/>
    <w:rsid w:val="0086798D"/>
    <w:rsid w:val="00872BF7"/>
    <w:rsid w:val="008735B8"/>
    <w:rsid w:val="008752F1"/>
    <w:rsid w:val="00876535"/>
    <w:rsid w:val="00877D9D"/>
    <w:rsid w:val="00884914"/>
    <w:rsid w:val="00891C86"/>
    <w:rsid w:val="00896CDE"/>
    <w:rsid w:val="0089759F"/>
    <w:rsid w:val="008A0A3C"/>
    <w:rsid w:val="008A4FCD"/>
    <w:rsid w:val="008B5B7C"/>
    <w:rsid w:val="008B66B3"/>
    <w:rsid w:val="008B7CD0"/>
    <w:rsid w:val="008C2998"/>
    <w:rsid w:val="008D35CA"/>
    <w:rsid w:val="008E0B59"/>
    <w:rsid w:val="008E3871"/>
    <w:rsid w:val="008E48BD"/>
    <w:rsid w:val="008E51CE"/>
    <w:rsid w:val="008E5B1C"/>
    <w:rsid w:val="008F39B3"/>
    <w:rsid w:val="008F43FE"/>
    <w:rsid w:val="008F5813"/>
    <w:rsid w:val="008F757C"/>
    <w:rsid w:val="008F77C6"/>
    <w:rsid w:val="00905FA1"/>
    <w:rsid w:val="009159A1"/>
    <w:rsid w:val="00915A5C"/>
    <w:rsid w:val="009170EB"/>
    <w:rsid w:val="009170FF"/>
    <w:rsid w:val="00917F00"/>
    <w:rsid w:val="00917F18"/>
    <w:rsid w:val="009218AE"/>
    <w:rsid w:val="0092404D"/>
    <w:rsid w:val="009275B9"/>
    <w:rsid w:val="0093067D"/>
    <w:rsid w:val="009402B2"/>
    <w:rsid w:val="009434A1"/>
    <w:rsid w:val="00952303"/>
    <w:rsid w:val="0095464C"/>
    <w:rsid w:val="00955704"/>
    <w:rsid w:val="0095616C"/>
    <w:rsid w:val="00960F25"/>
    <w:rsid w:val="0096489A"/>
    <w:rsid w:val="00964E26"/>
    <w:rsid w:val="009701A0"/>
    <w:rsid w:val="0097085C"/>
    <w:rsid w:val="00976C2E"/>
    <w:rsid w:val="00981458"/>
    <w:rsid w:val="009840FC"/>
    <w:rsid w:val="009916CE"/>
    <w:rsid w:val="00996C48"/>
    <w:rsid w:val="009A091F"/>
    <w:rsid w:val="009A2763"/>
    <w:rsid w:val="009A30F2"/>
    <w:rsid w:val="009A3BD9"/>
    <w:rsid w:val="009A54BB"/>
    <w:rsid w:val="009A54E2"/>
    <w:rsid w:val="009A6F9B"/>
    <w:rsid w:val="009B2C1A"/>
    <w:rsid w:val="009C1791"/>
    <w:rsid w:val="009C2143"/>
    <w:rsid w:val="009C36EC"/>
    <w:rsid w:val="009D03A1"/>
    <w:rsid w:val="009D32CF"/>
    <w:rsid w:val="009D35F3"/>
    <w:rsid w:val="009F13B2"/>
    <w:rsid w:val="009F2DEC"/>
    <w:rsid w:val="009F460D"/>
    <w:rsid w:val="009F55F5"/>
    <w:rsid w:val="00A03AE3"/>
    <w:rsid w:val="00A049A5"/>
    <w:rsid w:val="00A05251"/>
    <w:rsid w:val="00A11897"/>
    <w:rsid w:val="00A15A53"/>
    <w:rsid w:val="00A15EE5"/>
    <w:rsid w:val="00A20F26"/>
    <w:rsid w:val="00A2602A"/>
    <w:rsid w:val="00A260F5"/>
    <w:rsid w:val="00A278DD"/>
    <w:rsid w:val="00A3220D"/>
    <w:rsid w:val="00A34968"/>
    <w:rsid w:val="00A36CF2"/>
    <w:rsid w:val="00A43FD3"/>
    <w:rsid w:val="00A50260"/>
    <w:rsid w:val="00A50C43"/>
    <w:rsid w:val="00A60030"/>
    <w:rsid w:val="00A6562A"/>
    <w:rsid w:val="00A65C60"/>
    <w:rsid w:val="00A7122F"/>
    <w:rsid w:val="00A73121"/>
    <w:rsid w:val="00A801A4"/>
    <w:rsid w:val="00A804A3"/>
    <w:rsid w:val="00A811A7"/>
    <w:rsid w:val="00A83F8E"/>
    <w:rsid w:val="00A91D4C"/>
    <w:rsid w:val="00A920BB"/>
    <w:rsid w:val="00A93E4A"/>
    <w:rsid w:val="00AA3608"/>
    <w:rsid w:val="00AA457A"/>
    <w:rsid w:val="00AA778E"/>
    <w:rsid w:val="00AB1314"/>
    <w:rsid w:val="00AB2C5D"/>
    <w:rsid w:val="00AB50F9"/>
    <w:rsid w:val="00AB569D"/>
    <w:rsid w:val="00AB7321"/>
    <w:rsid w:val="00AB7A48"/>
    <w:rsid w:val="00AC0915"/>
    <w:rsid w:val="00AC1DF6"/>
    <w:rsid w:val="00AC6487"/>
    <w:rsid w:val="00AC748A"/>
    <w:rsid w:val="00AD0084"/>
    <w:rsid w:val="00AD02A6"/>
    <w:rsid w:val="00AD5CD2"/>
    <w:rsid w:val="00AD7066"/>
    <w:rsid w:val="00AE2323"/>
    <w:rsid w:val="00AF177C"/>
    <w:rsid w:val="00AF1F67"/>
    <w:rsid w:val="00AF3AB6"/>
    <w:rsid w:val="00AF3D06"/>
    <w:rsid w:val="00AF412F"/>
    <w:rsid w:val="00B02327"/>
    <w:rsid w:val="00B10D01"/>
    <w:rsid w:val="00B15431"/>
    <w:rsid w:val="00B17C1B"/>
    <w:rsid w:val="00B20CFF"/>
    <w:rsid w:val="00B210E3"/>
    <w:rsid w:val="00B2601C"/>
    <w:rsid w:val="00B262DD"/>
    <w:rsid w:val="00B30692"/>
    <w:rsid w:val="00B34661"/>
    <w:rsid w:val="00B34F08"/>
    <w:rsid w:val="00B40141"/>
    <w:rsid w:val="00B4067E"/>
    <w:rsid w:val="00B4256B"/>
    <w:rsid w:val="00B436AC"/>
    <w:rsid w:val="00B43CCB"/>
    <w:rsid w:val="00B50F4B"/>
    <w:rsid w:val="00B56255"/>
    <w:rsid w:val="00B61CD4"/>
    <w:rsid w:val="00B62EE0"/>
    <w:rsid w:val="00B64F15"/>
    <w:rsid w:val="00B6573B"/>
    <w:rsid w:val="00B667C2"/>
    <w:rsid w:val="00B747AB"/>
    <w:rsid w:val="00B747C6"/>
    <w:rsid w:val="00B74B7C"/>
    <w:rsid w:val="00B83C1D"/>
    <w:rsid w:val="00B93B06"/>
    <w:rsid w:val="00B9525B"/>
    <w:rsid w:val="00B9709F"/>
    <w:rsid w:val="00BA2018"/>
    <w:rsid w:val="00BA6098"/>
    <w:rsid w:val="00BA6550"/>
    <w:rsid w:val="00BA7A09"/>
    <w:rsid w:val="00BB6C9A"/>
    <w:rsid w:val="00BD3295"/>
    <w:rsid w:val="00BD59E0"/>
    <w:rsid w:val="00BE5F03"/>
    <w:rsid w:val="00BE6F4E"/>
    <w:rsid w:val="00BF187F"/>
    <w:rsid w:val="00C00061"/>
    <w:rsid w:val="00C057AB"/>
    <w:rsid w:val="00C06357"/>
    <w:rsid w:val="00C11C86"/>
    <w:rsid w:val="00C123B8"/>
    <w:rsid w:val="00C1372D"/>
    <w:rsid w:val="00C1448E"/>
    <w:rsid w:val="00C26B31"/>
    <w:rsid w:val="00C27476"/>
    <w:rsid w:val="00C309AF"/>
    <w:rsid w:val="00C32DD2"/>
    <w:rsid w:val="00C359C7"/>
    <w:rsid w:val="00C35E82"/>
    <w:rsid w:val="00C37435"/>
    <w:rsid w:val="00C40B4C"/>
    <w:rsid w:val="00C41485"/>
    <w:rsid w:val="00C42983"/>
    <w:rsid w:val="00C5014F"/>
    <w:rsid w:val="00C50F2F"/>
    <w:rsid w:val="00C5316D"/>
    <w:rsid w:val="00C53E00"/>
    <w:rsid w:val="00C60824"/>
    <w:rsid w:val="00C6345B"/>
    <w:rsid w:val="00C63864"/>
    <w:rsid w:val="00C64AA9"/>
    <w:rsid w:val="00C65BD6"/>
    <w:rsid w:val="00C66E2F"/>
    <w:rsid w:val="00C71B61"/>
    <w:rsid w:val="00C73BB7"/>
    <w:rsid w:val="00C80A54"/>
    <w:rsid w:val="00C814BA"/>
    <w:rsid w:val="00C83EBE"/>
    <w:rsid w:val="00C848D1"/>
    <w:rsid w:val="00C852DE"/>
    <w:rsid w:val="00C9305D"/>
    <w:rsid w:val="00C9463F"/>
    <w:rsid w:val="00C978EE"/>
    <w:rsid w:val="00CA4909"/>
    <w:rsid w:val="00CB2D84"/>
    <w:rsid w:val="00CB376C"/>
    <w:rsid w:val="00CB7C88"/>
    <w:rsid w:val="00CC022E"/>
    <w:rsid w:val="00CC0FEE"/>
    <w:rsid w:val="00CC28DD"/>
    <w:rsid w:val="00CC29AC"/>
    <w:rsid w:val="00CC41C1"/>
    <w:rsid w:val="00CC6831"/>
    <w:rsid w:val="00CD5DF0"/>
    <w:rsid w:val="00CD66C8"/>
    <w:rsid w:val="00CF5590"/>
    <w:rsid w:val="00D00D01"/>
    <w:rsid w:val="00D0658A"/>
    <w:rsid w:val="00D1020F"/>
    <w:rsid w:val="00D1022D"/>
    <w:rsid w:val="00D10A32"/>
    <w:rsid w:val="00D11D28"/>
    <w:rsid w:val="00D1437F"/>
    <w:rsid w:val="00D15079"/>
    <w:rsid w:val="00D17C62"/>
    <w:rsid w:val="00D2543F"/>
    <w:rsid w:val="00D267BC"/>
    <w:rsid w:val="00D3362B"/>
    <w:rsid w:val="00D42089"/>
    <w:rsid w:val="00D42899"/>
    <w:rsid w:val="00D44C13"/>
    <w:rsid w:val="00D457A4"/>
    <w:rsid w:val="00D46063"/>
    <w:rsid w:val="00D47A1A"/>
    <w:rsid w:val="00D552D6"/>
    <w:rsid w:val="00D56F6F"/>
    <w:rsid w:val="00D703F3"/>
    <w:rsid w:val="00D71D8D"/>
    <w:rsid w:val="00D73C45"/>
    <w:rsid w:val="00D80DCD"/>
    <w:rsid w:val="00D828AE"/>
    <w:rsid w:val="00D8352D"/>
    <w:rsid w:val="00DA0BCA"/>
    <w:rsid w:val="00DA3461"/>
    <w:rsid w:val="00DA419A"/>
    <w:rsid w:val="00DB5B70"/>
    <w:rsid w:val="00DC65B2"/>
    <w:rsid w:val="00DD0A26"/>
    <w:rsid w:val="00DD43BD"/>
    <w:rsid w:val="00DD464A"/>
    <w:rsid w:val="00DD7631"/>
    <w:rsid w:val="00DE110A"/>
    <w:rsid w:val="00DE5688"/>
    <w:rsid w:val="00DE6BCE"/>
    <w:rsid w:val="00DF0BE8"/>
    <w:rsid w:val="00DF14F4"/>
    <w:rsid w:val="00DF3C78"/>
    <w:rsid w:val="00E03260"/>
    <w:rsid w:val="00E07B7E"/>
    <w:rsid w:val="00E12472"/>
    <w:rsid w:val="00E1493A"/>
    <w:rsid w:val="00E1550B"/>
    <w:rsid w:val="00E1782C"/>
    <w:rsid w:val="00E21E4B"/>
    <w:rsid w:val="00E21FAA"/>
    <w:rsid w:val="00E23C79"/>
    <w:rsid w:val="00E2631C"/>
    <w:rsid w:val="00E27370"/>
    <w:rsid w:val="00E362EF"/>
    <w:rsid w:val="00E37390"/>
    <w:rsid w:val="00E43007"/>
    <w:rsid w:val="00E474AC"/>
    <w:rsid w:val="00E51C7B"/>
    <w:rsid w:val="00E52C5A"/>
    <w:rsid w:val="00E5635D"/>
    <w:rsid w:val="00E7041B"/>
    <w:rsid w:val="00E75C6B"/>
    <w:rsid w:val="00E81D37"/>
    <w:rsid w:val="00EA31B3"/>
    <w:rsid w:val="00EA7F96"/>
    <w:rsid w:val="00EB51C7"/>
    <w:rsid w:val="00EB5441"/>
    <w:rsid w:val="00EB629A"/>
    <w:rsid w:val="00EC33BA"/>
    <w:rsid w:val="00ED31D4"/>
    <w:rsid w:val="00ED4156"/>
    <w:rsid w:val="00ED6DD7"/>
    <w:rsid w:val="00ED7B27"/>
    <w:rsid w:val="00ED7BF1"/>
    <w:rsid w:val="00EE01C6"/>
    <w:rsid w:val="00EE2709"/>
    <w:rsid w:val="00EE3343"/>
    <w:rsid w:val="00EF105A"/>
    <w:rsid w:val="00EF19B3"/>
    <w:rsid w:val="00EF341D"/>
    <w:rsid w:val="00EF5E16"/>
    <w:rsid w:val="00F0078A"/>
    <w:rsid w:val="00F4243B"/>
    <w:rsid w:val="00F44DBE"/>
    <w:rsid w:val="00F525C3"/>
    <w:rsid w:val="00F53EAD"/>
    <w:rsid w:val="00F60EF0"/>
    <w:rsid w:val="00F639F9"/>
    <w:rsid w:val="00F65DAB"/>
    <w:rsid w:val="00F674F9"/>
    <w:rsid w:val="00F71CDF"/>
    <w:rsid w:val="00F7262B"/>
    <w:rsid w:val="00F75A95"/>
    <w:rsid w:val="00F83B8F"/>
    <w:rsid w:val="00F83D37"/>
    <w:rsid w:val="00F84787"/>
    <w:rsid w:val="00F8546B"/>
    <w:rsid w:val="00F85E08"/>
    <w:rsid w:val="00F9254A"/>
    <w:rsid w:val="00FA09F0"/>
    <w:rsid w:val="00FA545F"/>
    <w:rsid w:val="00FA5691"/>
    <w:rsid w:val="00FA6B55"/>
    <w:rsid w:val="00FA741C"/>
    <w:rsid w:val="00FB265D"/>
    <w:rsid w:val="00FB332E"/>
    <w:rsid w:val="00FB3362"/>
    <w:rsid w:val="00FB3524"/>
    <w:rsid w:val="00FB6E27"/>
    <w:rsid w:val="00FC0055"/>
    <w:rsid w:val="00FC60DC"/>
    <w:rsid w:val="00FD1DC6"/>
    <w:rsid w:val="00FD718E"/>
    <w:rsid w:val="00FD753D"/>
    <w:rsid w:val="00FF5EFD"/>
    <w:rsid w:val="00FF63DA"/>
    <w:rsid w:val="00FF6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."/>
  <w:listSeparator w:val=","/>
  <w15:chartTrackingRefBased/>
  <w15:docId w15:val="{069B2AB3-77B5-4547-95D2-1B3C736F94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7066"/>
    <w:pPr>
      <w:bidi/>
    </w:pPr>
    <w:rPr>
      <w:rFonts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351813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link w:val="a3"/>
    <w:rsid w:val="00351813"/>
    <w:rPr>
      <w:rFonts w:ascii="Tahoma" w:hAnsi="Tahoma" w:cs="Tahoma"/>
      <w:sz w:val="16"/>
      <w:szCs w:val="16"/>
      <w:lang w:eastAsia="he-IL"/>
    </w:rPr>
  </w:style>
  <w:style w:type="paragraph" w:styleId="a5">
    <w:name w:val="header"/>
    <w:basedOn w:val="a"/>
    <w:link w:val="a6"/>
    <w:uiPriority w:val="99"/>
    <w:rsid w:val="000756E5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link w:val="a5"/>
    <w:uiPriority w:val="99"/>
    <w:rsid w:val="000756E5"/>
    <w:rPr>
      <w:rFonts w:cs="David"/>
      <w:sz w:val="24"/>
      <w:szCs w:val="24"/>
      <w:lang w:eastAsia="he-IL"/>
    </w:rPr>
  </w:style>
  <w:style w:type="paragraph" w:styleId="a7">
    <w:name w:val="footer"/>
    <w:basedOn w:val="a"/>
    <w:link w:val="a8"/>
    <w:uiPriority w:val="99"/>
    <w:rsid w:val="000756E5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link w:val="a7"/>
    <w:uiPriority w:val="99"/>
    <w:rsid w:val="000756E5"/>
    <w:rPr>
      <w:rFonts w:cs="David"/>
      <w:sz w:val="24"/>
      <w:szCs w:val="24"/>
      <w:lang w:eastAsia="he-IL"/>
    </w:rPr>
  </w:style>
  <w:style w:type="paragraph" w:styleId="a9">
    <w:name w:val="No Spacing"/>
    <w:link w:val="aa"/>
    <w:uiPriority w:val="1"/>
    <w:qFormat/>
    <w:rsid w:val="00CF5590"/>
    <w:pPr>
      <w:bidi/>
    </w:pPr>
    <w:rPr>
      <w:rFonts w:ascii="Calibri" w:hAnsi="Calibri" w:cs="Arial"/>
      <w:sz w:val="22"/>
      <w:szCs w:val="22"/>
    </w:rPr>
  </w:style>
  <w:style w:type="character" w:customStyle="1" w:styleId="aa">
    <w:name w:val="ללא מרווח תו"/>
    <w:link w:val="a9"/>
    <w:uiPriority w:val="1"/>
    <w:rsid w:val="00CF5590"/>
    <w:rPr>
      <w:rFonts w:ascii="Calibri" w:hAnsi="Calibri" w:cs="Arial"/>
      <w:sz w:val="22"/>
      <w:szCs w:val="22"/>
      <w:lang w:val="en-US" w:eastAsia="en-US" w:bidi="he-IL"/>
    </w:rPr>
  </w:style>
  <w:style w:type="paragraph" w:styleId="ab">
    <w:name w:val="List Paragraph"/>
    <w:basedOn w:val="a"/>
    <w:uiPriority w:val="34"/>
    <w:qFormat/>
    <w:rsid w:val="00AD7066"/>
    <w:pPr>
      <w:ind w:left="720"/>
      <w:contextualSpacing/>
    </w:pPr>
  </w:style>
  <w:style w:type="character" w:styleId="Hyperlink">
    <w:name w:val="Hyperlink"/>
    <w:rsid w:val="003A490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266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6ECD88-59DE-4351-A021-A71B3FE3B9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354</Words>
  <Characters>1808</Characters>
  <Application>Microsoft Office Word</Application>
  <DocSecurity>4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תבנית WORD 2000 עבור IMAGE WINDOWS 98.</vt:lpstr>
    </vt:vector>
  </TitlesOfParts>
  <Company>Shaam Information Systems</Company>
  <LinksUpToDate>false</LinksUpToDate>
  <CharactersWithSpaces>2158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תבנית WORD 2000 עבור IMAGE WINDOWS 98.</dc:title>
  <dc:subject/>
  <dc:creator>Shaam</dc:creator>
  <cp:keywords/>
  <cp:lastModifiedBy>עדנה אור</cp:lastModifiedBy>
  <cp:revision>2</cp:revision>
  <cp:lastPrinted>2015-12-22T14:31:00Z</cp:lastPrinted>
  <dcterms:created xsi:type="dcterms:W3CDTF">2019-02-25T09:02:00Z</dcterms:created>
  <dcterms:modified xsi:type="dcterms:W3CDTF">2019-02-25T09:02:00Z</dcterms:modified>
</cp:coreProperties>
</file>